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DF" w:rsidRDefault="009B65DF" w:rsidP="009B65DF">
      <w:pPr>
        <w:spacing w:line="480" w:lineRule="auto"/>
        <w:jc w:val="center"/>
        <w:rPr>
          <w:rFonts w:ascii="Times New Roman" w:hAnsi="Times New Roman" w:cs="Times New Roman"/>
          <w:b/>
          <w:sz w:val="24"/>
          <w:szCs w:val="24"/>
          <w:lang w:val="en-US"/>
        </w:rPr>
      </w:pPr>
    </w:p>
    <w:p w:rsidR="009B65DF" w:rsidRDefault="009B65DF" w:rsidP="009B65DF">
      <w:pPr>
        <w:spacing w:line="480" w:lineRule="auto"/>
        <w:jc w:val="center"/>
        <w:rPr>
          <w:rFonts w:ascii="Times New Roman" w:hAnsi="Times New Roman" w:cs="Times New Roman"/>
          <w:b/>
          <w:sz w:val="24"/>
          <w:szCs w:val="24"/>
          <w:lang w:val="en-US"/>
        </w:rPr>
      </w:pPr>
    </w:p>
    <w:p w:rsidR="00CA7FC7" w:rsidRDefault="00CA7FC7" w:rsidP="009B65DF">
      <w:pPr>
        <w:spacing w:line="480" w:lineRule="auto"/>
        <w:jc w:val="center"/>
        <w:rPr>
          <w:rFonts w:ascii="Times New Roman" w:hAnsi="Times New Roman" w:cs="Times New Roman"/>
          <w:b/>
          <w:sz w:val="24"/>
          <w:szCs w:val="24"/>
          <w:lang w:val="en-US"/>
        </w:rPr>
      </w:pPr>
    </w:p>
    <w:p w:rsidR="009B65DF" w:rsidRPr="000519D7" w:rsidRDefault="000519D7" w:rsidP="009B65DF">
      <w:pPr>
        <w:spacing w:line="480" w:lineRule="auto"/>
        <w:jc w:val="center"/>
        <w:rPr>
          <w:rFonts w:ascii="Times New Roman" w:hAnsi="Times New Roman" w:cs="Times New Roman"/>
          <w:sz w:val="24"/>
          <w:szCs w:val="24"/>
          <w:lang w:val="en-US"/>
        </w:rPr>
      </w:pPr>
      <w:r w:rsidRPr="000519D7">
        <w:rPr>
          <w:rFonts w:ascii="Times New Roman" w:hAnsi="Times New Roman" w:cs="Times New Roman"/>
          <w:sz w:val="24"/>
          <w:szCs w:val="24"/>
          <w:lang w:val="en-US"/>
        </w:rPr>
        <w:t>Viennese</w:t>
      </w:r>
      <w:r w:rsidR="009B65DF" w:rsidRPr="000519D7">
        <w:rPr>
          <w:rFonts w:ascii="Times New Roman" w:hAnsi="Times New Roman" w:cs="Times New Roman"/>
          <w:sz w:val="24"/>
          <w:szCs w:val="24"/>
          <w:lang w:val="en-US"/>
        </w:rPr>
        <w:t xml:space="preserve"> Culture </w:t>
      </w:r>
      <w:r w:rsidRPr="000519D7">
        <w:rPr>
          <w:rFonts w:ascii="Times New Roman" w:hAnsi="Times New Roman" w:cs="Times New Roman"/>
          <w:sz w:val="24"/>
          <w:szCs w:val="24"/>
          <w:lang w:val="en-US"/>
        </w:rPr>
        <w:t>and its</w:t>
      </w:r>
      <w:r w:rsidR="009B65DF" w:rsidRPr="000519D7">
        <w:rPr>
          <w:rFonts w:ascii="Times New Roman" w:hAnsi="Times New Roman" w:cs="Times New Roman"/>
          <w:sz w:val="24"/>
          <w:szCs w:val="24"/>
          <w:lang w:val="en-US"/>
        </w:rPr>
        <w:t xml:space="preserve"> Psychological Complexities</w:t>
      </w:r>
    </w:p>
    <w:p w:rsidR="009B65DF" w:rsidRDefault="009B65DF" w:rsidP="009B65D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Second Paper</w:t>
      </w:r>
      <w:bookmarkStart w:id="0" w:name="_GoBack"/>
      <w:bookmarkEnd w:id="0"/>
    </w:p>
    <w:p w:rsidR="009B65DF" w:rsidRDefault="009B65DF" w:rsidP="009B65D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Cynthia </w:t>
      </w:r>
      <w:proofErr w:type="spellStart"/>
      <w:r>
        <w:rPr>
          <w:rFonts w:ascii="Times New Roman" w:hAnsi="Times New Roman" w:cs="Times New Roman"/>
          <w:sz w:val="24"/>
          <w:szCs w:val="24"/>
          <w:lang w:val="en-US"/>
        </w:rPr>
        <w:t>Cousineau</w:t>
      </w:r>
      <w:proofErr w:type="spellEnd"/>
    </w:p>
    <w:p w:rsidR="009B65DF" w:rsidRDefault="009B65DF" w:rsidP="009B65DF">
      <w:pPr>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26238793</w:t>
      </w:r>
    </w:p>
    <w:p w:rsidR="009B65DF" w:rsidRDefault="009B65DF" w:rsidP="009B65DF">
      <w:pPr>
        <w:spacing w:line="480" w:lineRule="auto"/>
        <w:jc w:val="center"/>
        <w:rPr>
          <w:rFonts w:ascii="Times New Roman" w:hAnsi="Times New Roman" w:cs="Times New Roman"/>
          <w:bCs/>
          <w:sz w:val="24"/>
          <w:szCs w:val="24"/>
          <w:lang w:val="en-US"/>
        </w:rPr>
      </w:pPr>
    </w:p>
    <w:p w:rsidR="009B65DF" w:rsidRDefault="009B65DF" w:rsidP="009B65DF">
      <w:pPr>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ATRP 600</w:t>
      </w:r>
    </w:p>
    <w:p w:rsidR="009B65DF" w:rsidRDefault="009B65DF" w:rsidP="009B65DF">
      <w:pPr>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Readings in Art Therapy</w:t>
      </w:r>
    </w:p>
    <w:p w:rsidR="009B65DF" w:rsidRDefault="009B65DF" w:rsidP="009B65DF">
      <w:pPr>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Concordia University</w:t>
      </w:r>
    </w:p>
    <w:p w:rsidR="009B65DF" w:rsidRDefault="009B65DF" w:rsidP="009B65DF">
      <w:pPr>
        <w:spacing w:line="480" w:lineRule="auto"/>
        <w:jc w:val="center"/>
        <w:rPr>
          <w:rFonts w:ascii="Times New Roman" w:hAnsi="Times New Roman" w:cs="Times New Roman"/>
          <w:bCs/>
          <w:sz w:val="24"/>
          <w:szCs w:val="24"/>
          <w:lang w:val="en-US"/>
        </w:rPr>
      </w:pPr>
    </w:p>
    <w:p w:rsidR="009B65DF" w:rsidRDefault="009B65DF" w:rsidP="009B65DF">
      <w:pPr>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Professor </w:t>
      </w:r>
      <w:proofErr w:type="spellStart"/>
      <w:r>
        <w:rPr>
          <w:rFonts w:ascii="Times New Roman" w:hAnsi="Times New Roman" w:cs="Times New Roman"/>
          <w:bCs/>
          <w:sz w:val="24"/>
          <w:szCs w:val="24"/>
          <w:lang w:val="en-US"/>
        </w:rPr>
        <w:t>Josée</w:t>
      </w:r>
      <w:proofErr w:type="spellEnd"/>
      <w:r>
        <w:rPr>
          <w:rFonts w:ascii="Times New Roman" w:hAnsi="Times New Roman" w:cs="Times New Roman"/>
          <w:bCs/>
          <w:sz w:val="24"/>
          <w:szCs w:val="24"/>
          <w:lang w:val="en-US"/>
        </w:rPr>
        <w:t xml:space="preserve"> Leclerc</w:t>
      </w:r>
    </w:p>
    <w:p w:rsidR="009B65DF" w:rsidRDefault="009B65DF" w:rsidP="009B65DF">
      <w:pPr>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October 16</w:t>
      </w:r>
      <w:r w:rsidRPr="009B65DF">
        <w:rPr>
          <w:rFonts w:ascii="Times New Roman" w:hAnsi="Times New Roman" w:cs="Times New Roman"/>
          <w:bCs/>
          <w:sz w:val="24"/>
          <w:szCs w:val="24"/>
          <w:vertAlign w:val="superscript"/>
          <w:lang w:val="en-US"/>
        </w:rPr>
        <w:t>th</w:t>
      </w:r>
      <w:r>
        <w:rPr>
          <w:rFonts w:ascii="Times New Roman" w:hAnsi="Times New Roman" w:cs="Times New Roman"/>
          <w:bCs/>
          <w:sz w:val="24"/>
          <w:szCs w:val="24"/>
          <w:lang w:val="en-US"/>
        </w:rPr>
        <w:t xml:space="preserve">, 2018 </w:t>
      </w:r>
    </w:p>
    <w:p w:rsidR="00C84416" w:rsidRDefault="00C9546F"/>
    <w:p w:rsidR="009B65DF" w:rsidRDefault="009B65DF"/>
    <w:p w:rsidR="009B65DF" w:rsidRDefault="009B65DF"/>
    <w:p w:rsidR="009B65DF" w:rsidRDefault="009B65DF"/>
    <w:p w:rsidR="00CA7FC7" w:rsidRDefault="00CA7FC7"/>
    <w:p w:rsidR="000519D7" w:rsidRDefault="000519D7" w:rsidP="000519D7">
      <w:pPr>
        <w:spacing w:line="480" w:lineRule="auto"/>
        <w:jc w:val="center"/>
        <w:rPr>
          <w:rFonts w:ascii="Times New Roman" w:hAnsi="Times New Roman" w:cs="Times New Roman"/>
          <w:sz w:val="24"/>
          <w:szCs w:val="24"/>
          <w:lang w:val="en-US"/>
        </w:rPr>
      </w:pPr>
      <w:r w:rsidRPr="000519D7">
        <w:rPr>
          <w:rFonts w:ascii="Times New Roman" w:hAnsi="Times New Roman" w:cs="Times New Roman"/>
          <w:sz w:val="24"/>
          <w:szCs w:val="24"/>
          <w:lang w:val="en-US"/>
        </w:rPr>
        <w:lastRenderedPageBreak/>
        <w:t>Viennese Culture and its Psychological Complexities</w:t>
      </w:r>
    </w:p>
    <w:p w:rsidR="00497224" w:rsidRDefault="000519D7" w:rsidP="003913E7">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Vienna </w:t>
      </w:r>
      <w:r w:rsidR="00134519">
        <w:rPr>
          <w:rFonts w:ascii="Times New Roman" w:hAnsi="Times New Roman" w:cs="Times New Roman"/>
          <w:sz w:val="24"/>
          <w:szCs w:val="24"/>
          <w:lang w:val="en-US"/>
        </w:rPr>
        <w:t xml:space="preserve">is well-known as the home of the famous Sigmund Freud the founder of psychoanalytic theory. He developed the therapeutic techniques that are still implemented in therapy today, such as the use of free association and transference. He was also very interested in how sexuality affects one’s mind in particular how the sex drive can affect the death drive. </w:t>
      </w:r>
      <w:r w:rsidR="005129A3">
        <w:rPr>
          <w:rFonts w:ascii="Times New Roman" w:hAnsi="Times New Roman" w:cs="Times New Roman"/>
          <w:sz w:val="24"/>
          <w:szCs w:val="24"/>
          <w:lang w:val="en-US"/>
        </w:rPr>
        <w:t>He developed</w:t>
      </w:r>
      <w:r w:rsidR="00134519">
        <w:rPr>
          <w:rFonts w:ascii="Times New Roman" w:hAnsi="Times New Roman" w:cs="Times New Roman"/>
          <w:sz w:val="24"/>
          <w:szCs w:val="24"/>
          <w:lang w:val="en-US"/>
        </w:rPr>
        <w:t xml:space="preserve"> the theory of the unconscious and </w:t>
      </w:r>
      <w:r w:rsidR="005129A3">
        <w:rPr>
          <w:rFonts w:ascii="Times New Roman" w:hAnsi="Times New Roman" w:cs="Times New Roman"/>
          <w:sz w:val="24"/>
          <w:szCs w:val="24"/>
          <w:lang w:val="en-US"/>
        </w:rPr>
        <w:t>divides</w:t>
      </w:r>
      <w:r w:rsidR="00134519">
        <w:rPr>
          <w:rFonts w:ascii="Times New Roman" w:hAnsi="Times New Roman" w:cs="Times New Roman"/>
          <w:sz w:val="24"/>
          <w:szCs w:val="24"/>
          <w:lang w:val="en-US"/>
        </w:rPr>
        <w:t xml:space="preserve"> the mind into three psychic structures known today as the id, ego, and super ego. Freud was born in Austria on May 4</w:t>
      </w:r>
      <w:r w:rsidR="00134519" w:rsidRPr="00134519">
        <w:rPr>
          <w:rFonts w:ascii="Times New Roman" w:hAnsi="Times New Roman" w:cs="Times New Roman"/>
          <w:sz w:val="24"/>
          <w:szCs w:val="24"/>
          <w:vertAlign w:val="superscript"/>
          <w:lang w:val="en-US"/>
        </w:rPr>
        <w:t>th</w:t>
      </w:r>
      <w:r w:rsidR="00134519">
        <w:rPr>
          <w:rFonts w:ascii="Times New Roman" w:hAnsi="Times New Roman" w:cs="Times New Roman"/>
          <w:sz w:val="24"/>
          <w:szCs w:val="24"/>
          <w:lang w:val="en-US"/>
        </w:rPr>
        <w:t>, 1856 and studied in the University of Vienna. Today he is one of the most mentioned names in the field of psychology. Psychoanalysis was thus born in Vienna due to his work in the field of mental illness. However the city of Vienna had long been affected by an interest in mental illness prior to Freud’s time</w:t>
      </w:r>
      <w:r w:rsidR="00F6609B">
        <w:rPr>
          <w:rFonts w:ascii="Times New Roman" w:hAnsi="Times New Roman" w:cs="Times New Roman"/>
          <w:sz w:val="24"/>
          <w:szCs w:val="24"/>
          <w:lang w:val="en-US"/>
        </w:rPr>
        <w:t>. This paper will focus on how the introspection tendencies were characteristic of Viennese culture during the late-nineteenth and early twentieth centuries</w:t>
      </w:r>
      <w:r w:rsidR="00497224">
        <w:rPr>
          <w:rFonts w:ascii="Times New Roman" w:hAnsi="Times New Roman" w:cs="Times New Roman"/>
          <w:sz w:val="24"/>
          <w:szCs w:val="24"/>
          <w:lang w:val="en-US"/>
        </w:rPr>
        <w:t>. It will also explore why introspection tendencies were characteristic of Viennese culture.</w:t>
      </w:r>
      <w:r w:rsidR="003913E7">
        <w:rPr>
          <w:rFonts w:ascii="Times New Roman" w:hAnsi="Times New Roman" w:cs="Times New Roman"/>
          <w:sz w:val="24"/>
          <w:szCs w:val="24"/>
          <w:lang w:val="en-US"/>
        </w:rPr>
        <w:t xml:space="preserve"> </w:t>
      </w:r>
      <w:r w:rsidR="000A3722">
        <w:rPr>
          <w:rFonts w:ascii="Times New Roman" w:hAnsi="Times New Roman" w:cs="Times New Roman"/>
          <w:sz w:val="24"/>
          <w:szCs w:val="24"/>
          <w:lang w:val="en-US"/>
        </w:rPr>
        <w:t>Vienna has been interested in mental illness and problems of sexuality long before Freud. In fact Freud is not the only contributor</w:t>
      </w:r>
      <w:r w:rsidR="0035094F">
        <w:rPr>
          <w:rFonts w:ascii="Times New Roman" w:hAnsi="Times New Roman" w:cs="Times New Roman"/>
          <w:sz w:val="24"/>
          <w:szCs w:val="24"/>
          <w:lang w:val="en-US"/>
        </w:rPr>
        <w:t xml:space="preserve"> to this field, there</w:t>
      </w:r>
      <w:r w:rsidR="003913E7">
        <w:rPr>
          <w:rFonts w:ascii="Times New Roman" w:hAnsi="Times New Roman" w:cs="Times New Roman"/>
          <w:sz w:val="24"/>
          <w:szCs w:val="24"/>
          <w:lang w:val="en-US"/>
        </w:rPr>
        <w:t xml:space="preserve"> </w:t>
      </w:r>
      <w:r w:rsidR="000A3722">
        <w:rPr>
          <w:rFonts w:ascii="Times New Roman" w:hAnsi="Times New Roman" w:cs="Times New Roman"/>
          <w:sz w:val="24"/>
          <w:szCs w:val="24"/>
          <w:lang w:val="en-US"/>
        </w:rPr>
        <w:t xml:space="preserve">were many who </w:t>
      </w:r>
      <w:r w:rsidR="0035094F">
        <w:rPr>
          <w:rFonts w:ascii="Times New Roman" w:hAnsi="Times New Roman" w:cs="Times New Roman"/>
          <w:sz w:val="24"/>
          <w:szCs w:val="24"/>
          <w:lang w:val="en-US"/>
        </w:rPr>
        <w:t>before</w:t>
      </w:r>
      <w:r w:rsidR="000A3722">
        <w:rPr>
          <w:rFonts w:ascii="Times New Roman" w:hAnsi="Times New Roman" w:cs="Times New Roman"/>
          <w:sz w:val="24"/>
          <w:szCs w:val="24"/>
          <w:lang w:val="en-US"/>
        </w:rPr>
        <w:t xml:space="preserve"> before</w:t>
      </w:r>
      <w:r w:rsidR="003913E7">
        <w:rPr>
          <w:rFonts w:ascii="Times New Roman" w:hAnsi="Times New Roman" w:cs="Times New Roman"/>
          <w:sz w:val="24"/>
          <w:szCs w:val="24"/>
          <w:lang w:val="en-US"/>
        </w:rPr>
        <w:t xml:space="preserve"> him</w:t>
      </w:r>
      <w:r w:rsidR="000A3722">
        <w:rPr>
          <w:rFonts w:ascii="Times New Roman" w:hAnsi="Times New Roman" w:cs="Times New Roman"/>
          <w:sz w:val="24"/>
          <w:szCs w:val="24"/>
          <w:lang w:val="en-US"/>
        </w:rPr>
        <w:t xml:space="preserve">. </w:t>
      </w:r>
      <w:r w:rsidR="00DE7C7F">
        <w:rPr>
          <w:rFonts w:ascii="Times New Roman" w:hAnsi="Times New Roman" w:cs="Times New Roman"/>
          <w:sz w:val="24"/>
          <w:szCs w:val="24"/>
          <w:lang w:val="en-US"/>
        </w:rPr>
        <w:t xml:space="preserve"> According to </w:t>
      </w:r>
      <w:proofErr w:type="spellStart"/>
      <w:r w:rsidR="00DE7C7F" w:rsidRPr="009B65DF">
        <w:rPr>
          <w:rFonts w:ascii="Times New Roman" w:hAnsi="Times New Roman" w:cs="Times New Roman"/>
          <w:sz w:val="24"/>
          <w:lang w:val="en-US"/>
        </w:rPr>
        <w:t>B</w:t>
      </w:r>
      <w:r w:rsidR="00DE7C7F">
        <w:rPr>
          <w:rFonts w:ascii="Times New Roman" w:hAnsi="Times New Roman" w:cs="Times New Roman"/>
          <w:sz w:val="24"/>
          <w:lang w:val="en-US"/>
        </w:rPr>
        <w:t>e</w:t>
      </w:r>
      <w:r w:rsidR="00DE7C7F" w:rsidRPr="009B65DF">
        <w:rPr>
          <w:rFonts w:ascii="Times New Roman" w:hAnsi="Times New Roman" w:cs="Times New Roman"/>
          <w:sz w:val="24"/>
          <w:lang w:val="en-US"/>
        </w:rPr>
        <w:t>ttleheim</w:t>
      </w:r>
      <w:proofErr w:type="spellEnd"/>
      <w:r w:rsidR="00DE7C7F">
        <w:rPr>
          <w:rFonts w:ascii="Times New Roman" w:hAnsi="Times New Roman" w:cs="Times New Roman"/>
          <w:sz w:val="24"/>
          <w:lang w:val="en-US"/>
        </w:rPr>
        <w:t xml:space="preserve"> (1990) Vienna had many other contributors to the field of mental illness prior to Freud. For instance Baron Richard von Krafft-Ebing, a professor at the University of Vienna who first gave name to paranoia, and explored the many forms of sexual drive in his “</w:t>
      </w:r>
      <w:proofErr w:type="spellStart"/>
      <w:r w:rsidR="00DE7C7F">
        <w:rPr>
          <w:rFonts w:ascii="Times New Roman" w:hAnsi="Times New Roman" w:cs="Times New Roman"/>
          <w:sz w:val="24"/>
          <w:lang w:val="en-US"/>
        </w:rPr>
        <w:t>Psychopathia</w:t>
      </w:r>
      <w:proofErr w:type="spellEnd"/>
      <w:r w:rsidR="00DE7C7F">
        <w:rPr>
          <w:rFonts w:ascii="Times New Roman" w:hAnsi="Times New Roman" w:cs="Times New Roman"/>
          <w:sz w:val="24"/>
          <w:lang w:val="en-US"/>
        </w:rPr>
        <w:t xml:space="preserve"> </w:t>
      </w:r>
      <w:proofErr w:type="spellStart"/>
      <w:r w:rsidR="00DE7C7F">
        <w:rPr>
          <w:rFonts w:ascii="Times New Roman" w:hAnsi="Times New Roman" w:cs="Times New Roman"/>
          <w:sz w:val="24"/>
          <w:lang w:val="en-US"/>
        </w:rPr>
        <w:t>Sexualis</w:t>
      </w:r>
      <w:proofErr w:type="spellEnd"/>
      <w:r w:rsidR="00DE7C7F">
        <w:rPr>
          <w:rFonts w:ascii="Times New Roman" w:hAnsi="Times New Roman" w:cs="Times New Roman"/>
          <w:sz w:val="24"/>
          <w:lang w:val="en-US"/>
        </w:rPr>
        <w:t xml:space="preserve">” published in 1886 which revolutionaries the way the world viewed sexual perversions. This is turn led to the decriminalization of sexual perversions in Austria and thus </w:t>
      </w:r>
      <w:r w:rsidR="00F207D8">
        <w:rPr>
          <w:rFonts w:ascii="Times New Roman" w:hAnsi="Times New Roman" w:cs="Times New Roman"/>
          <w:sz w:val="24"/>
          <w:lang w:val="en-US"/>
        </w:rPr>
        <w:t>led</w:t>
      </w:r>
      <w:r w:rsidR="00DE7C7F">
        <w:rPr>
          <w:rFonts w:ascii="Times New Roman" w:hAnsi="Times New Roman" w:cs="Times New Roman"/>
          <w:sz w:val="24"/>
          <w:lang w:val="en-US"/>
        </w:rPr>
        <w:t xml:space="preserve"> to an era of changed attitudes regarding sexuality in Vienna.</w:t>
      </w:r>
      <w:r w:rsidR="00F207D8">
        <w:rPr>
          <w:rFonts w:ascii="Times New Roman" w:hAnsi="Times New Roman" w:cs="Times New Roman"/>
          <w:sz w:val="24"/>
          <w:lang w:val="en-US"/>
        </w:rPr>
        <w:t xml:space="preserve"> Vienna also had other contributors to the field of mental illness such as Wagner von </w:t>
      </w:r>
      <w:proofErr w:type="spellStart"/>
      <w:proofErr w:type="gramStart"/>
      <w:r w:rsidR="00F207D8">
        <w:rPr>
          <w:rFonts w:ascii="Times New Roman" w:hAnsi="Times New Roman" w:cs="Times New Roman"/>
          <w:sz w:val="24"/>
          <w:lang w:val="en-US"/>
        </w:rPr>
        <w:t>Jouregg</w:t>
      </w:r>
      <w:proofErr w:type="spellEnd"/>
      <w:r w:rsidR="00F207D8">
        <w:rPr>
          <w:rFonts w:ascii="Times New Roman" w:hAnsi="Times New Roman" w:cs="Times New Roman"/>
          <w:sz w:val="24"/>
          <w:lang w:val="en-US"/>
        </w:rPr>
        <w:t>,</w:t>
      </w:r>
      <w:proofErr w:type="gramEnd"/>
      <w:r w:rsidR="00F207D8">
        <w:rPr>
          <w:rFonts w:ascii="Times New Roman" w:hAnsi="Times New Roman" w:cs="Times New Roman"/>
          <w:sz w:val="24"/>
          <w:lang w:val="en-US"/>
        </w:rPr>
        <w:t xml:space="preserve"> the head of the psychiatry department at the University of Vienna who won a Noble prize in medicine in 1927 for his work was the begging </w:t>
      </w:r>
      <w:r w:rsidR="00F207D8">
        <w:rPr>
          <w:rFonts w:ascii="Times New Roman" w:hAnsi="Times New Roman" w:cs="Times New Roman"/>
          <w:sz w:val="24"/>
          <w:lang w:val="en-US"/>
        </w:rPr>
        <w:lastRenderedPageBreak/>
        <w:t xml:space="preserve">of chemical treatment for mental illness. Another physician, Manfred </w:t>
      </w:r>
      <w:proofErr w:type="spellStart"/>
      <w:r w:rsidR="00F207D8">
        <w:rPr>
          <w:rFonts w:ascii="Times New Roman" w:hAnsi="Times New Roman" w:cs="Times New Roman"/>
          <w:sz w:val="24"/>
          <w:lang w:val="en-US"/>
        </w:rPr>
        <w:t>Sakel</w:t>
      </w:r>
      <w:proofErr w:type="spellEnd"/>
      <w:r w:rsidR="00F207D8">
        <w:rPr>
          <w:rFonts w:ascii="Times New Roman" w:hAnsi="Times New Roman" w:cs="Times New Roman"/>
          <w:sz w:val="24"/>
          <w:lang w:val="en-US"/>
        </w:rPr>
        <w:t xml:space="preserve"> also from Vienna, discovered the insulin-shock treatment for schizophrenia in 1933.</w:t>
      </w:r>
    </w:p>
    <w:p w:rsidR="00497224" w:rsidRDefault="00F207D8" w:rsidP="00134519">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To better understand Vienna’s interest in mental illness one needs to understand its history as well.</w:t>
      </w:r>
      <w:r w:rsidR="00192276">
        <w:rPr>
          <w:rFonts w:ascii="Times New Roman" w:hAnsi="Times New Roman" w:cs="Times New Roman"/>
          <w:sz w:val="24"/>
          <w:szCs w:val="24"/>
          <w:lang w:val="en-US"/>
        </w:rPr>
        <w:t xml:space="preserve"> </w:t>
      </w:r>
      <w:proofErr w:type="spellStart"/>
      <w:r w:rsidR="00192276">
        <w:rPr>
          <w:rFonts w:ascii="Times New Roman" w:hAnsi="Times New Roman" w:cs="Times New Roman"/>
          <w:sz w:val="24"/>
          <w:szCs w:val="24"/>
          <w:lang w:val="en-US"/>
        </w:rPr>
        <w:t>Bettleheim</w:t>
      </w:r>
      <w:proofErr w:type="spellEnd"/>
      <w:r w:rsidR="00192276">
        <w:rPr>
          <w:rFonts w:ascii="Times New Roman" w:hAnsi="Times New Roman" w:cs="Times New Roman"/>
          <w:sz w:val="24"/>
          <w:szCs w:val="24"/>
          <w:lang w:val="en-US"/>
        </w:rPr>
        <w:t xml:space="preserve"> (1990) states that Vienna was once called “die </w:t>
      </w:r>
      <w:proofErr w:type="spellStart"/>
      <w:r w:rsidR="00192276">
        <w:rPr>
          <w:rFonts w:ascii="Times New Roman" w:hAnsi="Times New Roman" w:cs="Times New Roman"/>
          <w:sz w:val="24"/>
          <w:szCs w:val="24"/>
          <w:lang w:val="en-US"/>
        </w:rPr>
        <w:t>alte</w:t>
      </w:r>
      <w:proofErr w:type="spellEnd"/>
      <w:r w:rsidR="00192276">
        <w:rPr>
          <w:rFonts w:ascii="Times New Roman" w:hAnsi="Times New Roman" w:cs="Times New Roman"/>
          <w:sz w:val="24"/>
          <w:szCs w:val="24"/>
          <w:lang w:val="en-US"/>
        </w:rPr>
        <w:t xml:space="preserve"> </w:t>
      </w:r>
      <w:proofErr w:type="spellStart"/>
      <w:r w:rsidR="00192276">
        <w:rPr>
          <w:rFonts w:ascii="Times New Roman" w:hAnsi="Times New Roman" w:cs="Times New Roman"/>
          <w:sz w:val="24"/>
          <w:szCs w:val="24"/>
          <w:lang w:val="en-US"/>
        </w:rPr>
        <w:t>kaiserstadt</w:t>
      </w:r>
      <w:proofErr w:type="spellEnd"/>
      <w:r w:rsidR="00192276">
        <w:rPr>
          <w:rFonts w:ascii="Times New Roman" w:hAnsi="Times New Roman" w:cs="Times New Roman"/>
          <w:sz w:val="24"/>
          <w:szCs w:val="24"/>
          <w:lang w:val="en-US"/>
        </w:rPr>
        <w:t>” which meant “</w:t>
      </w:r>
      <w:r w:rsidR="00386CB5">
        <w:rPr>
          <w:rFonts w:ascii="Times New Roman" w:hAnsi="Times New Roman" w:cs="Times New Roman"/>
          <w:sz w:val="24"/>
          <w:szCs w:val="24"/>
          <w:lang w:val="en-US"/>
        </w:rPr>
        <w:t>the old imperial city</w:t>
      </w:r>
      <w:r w:rsidR="00192276">
        <w:rPr>
          <w:rFonts w:ascii="Times New Roman" w:hAnsi="Times New Roman" w:cs="Times New Roman"/>
          <w:sz w:val="24"/>
          <w:szCs w:val="24"/>
          <w:lang w:val="en-US"/>
        </w:rPr>
        <w:t>”</w:t>
      </w:r>
      <w:r w:rsidR="00386CB5">
        <w:rPr>
          <w:rFonts w:ascii="Times New Roman" w:hAnsi="Times New Roman" w:cs="Times New Roman"/>
          <w:sz w:val="24"/>
          <w:szCs w:val="24"/>
          <w:lang w:val="en-US"/>
        </w:rPr>
        <w:t xml:space="preserve">. Vienna </w:t>
      </w:r>
      <w:r w:rsidR="004E2CC9">
        <w:rPr>
          <w:rFonts w:ascii="Times New Roman" w:hAnsi="Times New Roman" w:cs="Times New Roman"/>
          <w:sz w:val="24"/>
          <w:szCs w:val="24"/>
          <w:lang w:val="en-US"/>
        </w:rPr>
        <w:t>was</w:t>
      </w:r>
      <w:r w:rsidR="00386CB5">
        <w:rPr>
          <w:rFonts w:ascii="Times New Roman" w:hAnsi="Times New Roman" w:cs="Times New Roman"/>
          <w:sz w:val="24"/>
          <w:szCs w:val="24"/>
          <w:lang w:val="en-US"/>
        </w:rPr>
        <w:t xml:space="preserve"> once the capital of the </w:t>
      </w:r>
      <w:proofErr w:type="spellStart"/>
      <w:r w:rsidR="00386CB5">
        <w:rPr>
          <w:rFonts w:ascii="Times New Roman" w:hAnsi="Times New Roman" w:cs="Times New Roman"/>
          <w:sz w:val="24"/>
          <w:szCs w:val="24"/>
          <w:lang w:val="en-US"/>
        </w:rPr>
        <w:t>Hapshurg</w:t>
      </w:r>
      <w:proofErr w:type="spellEnd"/>
      <w:r w:rsidR="00386CB5">
        <w:rPr>
          <w:rFonts w:ascii="Times New Roman" w:hAnsi="Times New Roman" w:cs="Times New Roman"/>
          <w:sz w:val="24"/>
          <w:szCs w:val="24"/>
          <w:lang w:val="en-US"/>
        </w:rPr>
        <w:t xml:space="preserve"> Empire, who at one point in time was far greater than even the famous Roman Empire.</w:t>
      </w:r>
      <w:r w:rsidR="00BE4ADD">
        <w:rPr>
          <w:rFonts w:ascii="Times New Roman" w:hAnsi="Times New Roman" w:cs="Times New Roman"/>
          <w:sz w:val="24"/>
          <w:szCs w:val="24"/>
          <w:lang w:val="en-US"/>
        </w:rPr>
        <w:t xml:space="preserve"> This Empire started to decline in power in the 16</w:t>
      </w:r>
      <w:r w:rsidR="00BE4ADD" w:rsidRPr="00BE4ADD">
        <w:rPr>
          <w:rFonts w:ascii="Times New Roman" w:hAnsi="Times New Roman" w:cs="Times New Roman"/>
          <w:sz w:val="24"/>
          <w:szCs w:val="24"/>
          <w:vertAlign w:val="superscript"/>
          <w:lang w:val="en-US"/>
        </w:rPr>
        <w:t>th</w:t>
      </w:r>
      <w:r w:rsidR="00BE4ADD">
        <w:rPr>
          <w:rFonts w:ascii="Times New Roman" w:hAnsi="Times New Roman" w:cs="Times New Roman"/>
          <w:sz w:val="24"/>
          <w:szCs w:val="24"/>
          <w:lang w:val="en-US"/>
        </w:rPr>
        <w:t xml:space="preserve"> century when </w:t>
      </w:r>
      <w:r w:rsidR="004E2CC9">
        <w:rPr>
          <w:rFonts w:ascii="Times New Roman" w:hAnsi="Times New Roman" w:cs="Times New Roman"/>
          <w:sz w:val="24"/>
          <w:szCs w:val="24"/>
          <w:lang w:val="en-US"/>
        </w:rPr>
        <w:t>its</w:t>
      </w:r>
      <w:r w:rsidR="00BE4ADD">
        <w:rPr>
          <w:rFonts w:ascii="Times New Roman" w:hAnsi="Times New Roman" w:cs="Times New Roman"/>
          <w:sz w:val="24"/>
          <w:szCs w:val="24"/>
          <w:lang w:val="en-US"/>
        </w:rPr>
        <w:t xml:space="preserve"> emperor Charles V couldn’t make claim</w:t>
      </w:r>
      <w:r w:rsidR="004E2CC9">
        <w:rPr>
          <w:rFonts w:ascii="Times New Roman" w:hAnsi="Times New Roman" w:cs="Times New Roman"/>
          <w:sz w:val="24"/>
          <w:szCs w:val="24"/>
          <w:lang w:val="en-US"/>
        </w:rPr>
        <w:t>. There was a revolution in 1848 that lead to the forced resignation of Prince Metternich (Austria’s chancellor) this lead to the beginning of the reign of Franz Joseph an emperor who’s history is stained by mental illness and tragedy that would not only affect Vienna but the entire world as well.</w:t>
      </w:r>
      <w:r w:rsidR="00A17110">
        <w:rPr>
          <w:rFonts w:ascii="Times New Roman" w:hAnsi="Times New Roman" w:cs="Times New Roman"/>
          <w:sz w:val="24"/>
          <w:szCs w:val="24"/>
          <w:lang w:val="en-US"/>
        </w:rPr>
        <w:t xml:space="preserve"> During this time of history Vienna became very multicultural after the Napoleonic wars, it was once the seat of the empire where most of the important cultural institutions where in its influence. Vienna was also the second largest city in Europe, after Paris.</w:t>
      </w:r>
    </w:p>
    <w:p w:rsidR="005B6B90" w:rsidRDefault="00DD1A0D" w:rsidP="00134519">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Its</w:t>
      </w:r>
      <w:r w:rsidR="005B6B90">
        <w:rPr>
          <w:rFonts w:ascii="Times New Roman" w:hAnsi="Times New Roman" w:cs="Times New Roman"/>
          <w:sz w:val="24"/>
          <w:szCs w:val="24"/>
          <w:lang w:val="en-US"/>
        </w:rPr>
        <w:t xml:space="preserve"> history was particularly affected in 1866 when Prussia became</w:t>
      </w:r>
      <w:r>
        <w:rPr>
          <w:rFonts w:ascii="Times New Roman" w:hAnsi="Times New Roman" w:cs="Times New Roman"/>
          <w:sz w:val="24"/>
          <w:szCs w:val="24"/>
          <w:lang w:val="en-US"/>
        </w:rPr>
        <w:t xml:space="preserve"> the dominant power. After the war with Prussia, Austria was no longer the dominant power over the other German states. In 1870 after Prussia defeated France, Berlin would replace Vienna as the center of the Garman-speaking world.  </w:t>
      </w:r>
      <w:proofErr w:type="spellStart"/>
      <w:r>
        <w:rPr>
          <w:rFonts w:ascii="Times New Roman" w:hAnsi="Times New Roman" w:cs="Times New Roman"/>
          <w:sz w:val="24"/>
          <w:szCs w:val="24"/>
          <w:lang w:val="en-US"/>
        </w:rPr>
        <w:t>Bettleheim</w:t>
      </w:r>
      <w:proofErr w:type="spellEnd"/>
      <w:r>
        <w:rPr>
          <w:rFonts w:ascii="Times New Roman" w:hAnsi="Times New Roman" w:cs="Times New Roman"/>
          <w:sz w:val="24"/>
          <w:szCs w:val="24"/>
          <w:lang w:val="en-US"/>
        </w:rPr>
        <w:t xml:space="preserve"> (1990) states that due to this Vienna would turn to denial as a kind of defense, and would begin focusing more on menta</w:t>
      </w:r>
      <w:r w:rsidR="0039689D">
        <w:rPr>
          <w:rFonts w:ascii="Times New Roman" w:hAnsi="Times New Roman" w:cs="Times New Roman"/>
          <w:sz w:val="24"/>
          <w:szCs w:val="24"/>
          <w:lang w:val="en-US"/>
        </w:rPr>
        <w:t>l illness then the world itself: “External Reality is discounted and all mental energy is turned inward” only the inner life of the individual is allowed to matter” (</w:t>
      </w:r>
      <w:proofErr w:type="spellStart"/>
      <w:r w:rsidR="0039689D">
        <w:rPr>
          <w:rFonts w:ascii="Times New Roman" w:hAnsi="Times New Roman" w:cs="Times New Roman"/>
          <w:sz w:val="24"/>
          <w:szCs w:val="24"/>
          <w:lang w:val="en-US"/>
        </w:rPr>
        <w:t>Bettleheim</w:t>
      </w:r>
      <w:proofErr w:type="spellEnd"/>
      <w:r w:rsidR="0039689D">
        <w:rPr>
          <w:rFonts w:ascii="Times New Roman" w:hAnsi="Times New Roman" w:cs="Times New Roman"/>
          <w:sz w:val="24"/>
          <w:szCs w:val="24"/>
          <w:lang w:val="en-US"/>
        </w:rPr>
        <w:t xml:space="preserve">, 1990, p.7). While German was focusing </w:t>
      </w:r>
      <w:r w:rsidR="005F6EB5">
        <w:rPr>
          <w:rFonts w:ascii="Times New Roman" w:hAnsi="Times New Roman" w:cs="Times New Roman"/>
          <w:sz w:val="24"/>
          <w:szCs w:val="24"/>
          <w:lang w:val="en-US"/>
        </w:rPr>
        <w:t>on building its empire, Vienna’s</w:t>
      </w:r>
      <w:r w:rsidR="0039689D">
        <w:rPr>
          <w:rFonts w:ascii="Times New Roman" w:hAnsi="Times New Roman" w:cs="Times New Roman"/>
          <w:sz w:val="24"/>
          <w:szCs w:val="24"/>
          <w:lang w:val="en-US"/>
        </w:rPr>
        <w:t xml:space="preserve"> cultural elites would focus on discovering and conquering the inner world of man.</w:t>
      </w:r>
      <w:r w:rsidR="003C6454">
        <w:rPr>
          <w:rFonts w:ascii="Times New Roman" w:hAnsi="Times New Roman" w:cs="Times New Roman"/>
          <w:sz w:val="24"/>
          <w:szCs w:val="24"/>
          <w:lang w:val="en-US"/>
        </w:rPr>
        <w:t xml:space="preserve"> Conquering mental illness was part of this new focus. </w:t>
      </w:r>
      <w:r w:rsidR="005F6EB5">
        <w:rPr>
          <w:rFonts w:ascii="Times New Roman" w:hAnsi="Times New Roman" w:cs="Times New Roman"/>
          <w:sz w:val="24"/>
          <w:szCs w:val="24"/>
          <w:lang w:val="en-US"/>
        </w:rPr>
        <w:t xml:space="preserve"> Vienna was both an old imperial capital and a center for modern culture.</w:t>
      </w:r>
    </w:p>
    <w:p w:rsidR="00D1177C" w:rsidRDefault="00FF6CBF" w:rsidP="00C344A3">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Emperor Franz Joseph began Vienna’s preoccupation with mental illness the moment he marries Elizabeth, a young and beautiful Bavarian princess. She was once considered the most beautiful women in Europe however history would describe her as hysterical, narcissistic and anorexic. She was known to starve herself, drinking nothing but six glasses of milk per day. Part of her neurosis involved her endlessly and aimlessly traveling all over Europe.</w:t>
      </w:r>
      <w:r w:rsidR="00EC66DE">
        <w:rPr>
          <w:rFonts w:ascii="Times New Roman" w:hAnsi="Times New Roman" w:cs="Times New Roman"/>
          <w:sz w:val="24"/>
          <w:szCs w:val="24"/>
          <w:lang w:val="en-US"/>
        </w:rPr>
        <w:t xml:space="preserve"> When the emperor asked her what she wanted for her name day she replied “what I would really like best would be a completely equipped insane </w:t>
      </w:r>
      <w:r w:rsidR="00573512">
        <w:rPr>
          <w:rFonts w:ascii="Times New Roman" w:hAnsi="Times New Roman" w:cs="Times New Roman"/>
          <w:sz w:val="24"/>
          <w:szCs w:val="24"/>
          <w:lang w:val="en-US"/>
        </w:rPr>
        <w:t>asylum</w:t>
      </w:r>
      <w:r w:rsidR="00EC66DE">
        <w:rPr>
          <w:rFonts w:ascii="Times New Roman" w:hAnsi="Times New Roman" w:cs="Times New Roman"/>
          <w:sz w:val="24"/>
          <w:szCs w:val="24"/>
          <w:lang w:val="en-US"/>
        </w:rPr>
        <w:t>” (</w:t>
      </w:r>
      <w:proofErr w:type="spellStart"/>
      <w:r w:rsidR="00EC66DE">
        <w:rPr>
          <w:rFonts w:ascii="Times New Roman" w:hAnsi="Times New Roman" w:cs="Times New Roman"/>
          <w:sz w:val="24"/>
          <w:szCs w:val="24"/>
          <w:lang w:val="en-US"/>
        </w:rPr>
        <w:t>Bettleheim</w:t>
      </w:r>
      <w:proofErr w:type="spellEnd"/>
      <w:r w:rsidR="00EC66DE">
        <w:rPr>
          <w:rFonts w:ascii="Times New Roman" w:hAnsi="Times New Roman" w:cs="Times New Roman"/>
          <w:sz w:val="24"/>
          <w:szCs w:val="24"/>
          <w:lang w:val="en-US"/>
        </w:rPr>
        <w:t>, 1990, p. 9).</w:t>
      </w:r>
      <w:r w:rsidR="00573512">
        <w:rPr>
          <w:rFonts w:ascii="Times New Roman" w:hAnsi="Times New Roman" w:cs="Times New Roman"/>
          <w:sz w:val="24"/>
          <w:szCs w:val="24"/>
          <w:lang w:val="en-US"/>
        </w:rPr>
        <w:t xml:space="preserve"> In fact madness was very common in her family so she frequently visited institutions deigned for the insane. She was then assassinated by an anarchist in 1898 when traveling on one of her lavish trips to Geneva.</w:t>
      </w:r>
      <w:r w:rsidR="00C344A3">
        <w:rPr>
          <w:rFonts w:ascii="Times New Roman" w:hAnsi="Times New Roman" w:cs="Times New Roman"/>
          <w:sz w:val="24"/>
          <w:szCs w:val="24"/>
          <w:lang w:val="en-US"/>
        </w:rPr>
        <w:t xml:space="preserve"> </w:t>
      </w:r>
      <w:r w:rsidR="00573512">
        <w:rPr>
          <w:rFonts w:ascii="Times New Roman" w:hAnsi="Times New Roman" w:cs="Times New Roman"/>
          <w:sz w:val="24"/>
          <w:szCs w:val="24"/>
          <w:lang w:val="en-US"/>
        </w:rPr>
        <w:t>Considering Vienna’s history it was clear that an interest in insanity and the devastating impact of neurosis and hysteria was found in the imperial court which dominated Vienna long before Freud’s time.</w:t>
      </w:r>
      <w:r w:rsidR="00080EF1">
        <w:rPr>
          <w:rFonts w:ascii="Times New Roman" w:hAnsi="Times New Roman" w:cs="Times New Roman"/>
          <w:sz w:val="24"/>
          <w:szCs w:val="24"/>
          <w:lang w:val="en-US"/>
        </w:rPr>
        <w:t xml:space="preserve"> Another example regarding this is Rudolf, the son of Emperor Franz Joseph and Elisabeth.</w:t>
      </w:r>
      <w:r w:rsidR="00927C0C">
        <w:rPr>
          <w:rFonts w:ascii="Times New Roman" w:hAnsi="Times New Roman" w:cs="Times New Roman"/>
          <w:sz w:val="24"/>
          <w:szCs w:val="24"/>
          <w:lang w:val="en-US"/>
        </w:rPr>
        <w:t xml:space="preserve"> He lead a very lonely lifestyle, became very depressed and </w:t>
      </w:r>
      <w:r w:rsidR="00645B77">
        <w:rPr>
          <w:rFonts w:ascii="Times New Roman" w:hAnsi="Times New Roman" w:cs="Times New Roman"/>
          <w:sz w:val="24"/>
          <w:szCs w:val="24"/>
          <w:lang w:val="en-US"/>
        </w:rPr>
        <w:t>seeking</w:t>
      </w:r>
      <w:r w:rsidR="00927C0C">
        <w:rPr>
          <w:rFonts w:ascii="Times New Roman" w:hAnsi="Times New Roman" w:cs="Times New Roman"/>
          <w:sz w:val="24"/>
          <w:szCs w:val="24"/>
          <w:lang w:val="en-US"/>
        </w:rPr>
        <w:t xml:space="preserve"> comfort in many</w:t>
      </w:r>
      <w:r w:rsidR="00645B77">
        <w:rPr>
          <w:rFonts w:ascii="Times New Roman" w:hAnsi="Times New Roman" w:cs="Times New Roman"/>
          <w:sz w:val="24"/>
          <w:szCs w:val="24"/>
          <w:lang w:val="en-US"/>
        </w:rPr>
        <w:t xml:space="preserve"> the</w:t>
      </w:r>
      <w:r w:rsidR="00927C0C">
        <w:rPr>
          <w:rFonts w:ascii="Times New Roman" w:hAnsi="Times New Roman" w:cs="Times New Roman"/>
          <w:sz w:val="24"/>
          <w:szCs w:val="24"/>
          <w:lang w:val="en-US"/>
        </w:rPr>
        <w:t xml:space="preserve"> affairs he had with women.  </w:t>
      </w:r>
      <w:r w:rsidR="00D1177C">
        <w:rPr>
          <w:rFonts w:ascii="Times New Roman" w:hAnsi="Times New Roman" w:cs="Times New Roman"/>
          <w:sz w:val="24"/>
          <w:szCs w:val="24"/>
          <w:lang w:val="en-US"/>
        </w:rPr>
        <w:t xml:space="preserve">He was not very close to his father and his mother never showed him much attention. </w:t>
      </w:r>
      <w:r w:rsidR="00927C0C">
        <w:rPr>
          <w:rFonts w:ascii="Times New Roman" w:hAnsi="Times New Roman" w:cs="Times New Roman"/>
          <w:sz w:val="24"/>
          <w:szCs w:val="24"/>
          <w:lang w:val="en-US"/>
        </w:rPr>
        <w:t xml:space="preserve">Due to his distant and unavailable mother he developed an </w:t>
      </w:r>
      <w:r w:rsidR="00645B77">
        <w:rPr>
          <w:rFonts w:ascii="Times New Roman" w:hAnsi="Times New Roman" w:cs="Times New Roman"/>
          <w:sz w:val="24"/>
          <w:szCs w:val="24"/>
          <w:lang w:val="en-US"/>
        </w:rPr>
        <w:t>oedipal</w:t>
      </w:r>
      <w:r w:rsidR="00927C0C">
        <w:rPr>
          <w:rFonts w:ascii="Times New Roman" w:hAnsi="Times New Roman" w:cs="Times New Roman"/>
          <w:sz w:val="24"/>
          <w:szCs w:val="24"/>
          <w:lang w:val="en-US"/>
        </w:rPr>
        <w:t xml:space="preserve"> complex, with his sex drive eventually leading to murder and suicide when he would eventually kill himself and his lover in a </w:t>
      </w:r>
      <w:r w:rsidR="00645B77">
        <w:rPr>
          <w:rFonts w:ascii="Times New Roman" w:hAnsi="Times New Roman" w:cs="Times New Roman"/>
          <w:sz w:val="24"/>
          <w:szCs w:val="24"/>
          <w:lang w:val="en-US"/>
        </w:rPr>
        <w:t>suicide</w:t>
      </w:r>
      <w:r w:rsidR="00927C0C">
        <w:rPr>
          <w:rFonts w:ascii="Times New Roman" w:hAnsi="Times New Roman" w:cs="Times New Roman"/>
          <w:sz w:val="24"/>
          <w:szCs w:val="24"/>
          <w:lang w:val="en-US"/>
        </w:rPr>
        <w:t xml:space="preserve"> pact. </w:t>
      </w:r>
      <w:r w:rsidR="00D1177C">
        <w:rPr>
          <w:rFonts w:ascii="Times New Roman" w:hAnsi="Times New Roman" w:cs="Times New Roman"/>
          <w:sz w:val="24"/>
          <w:szCs w:val="24"/>
          <w:lang w:val="en-US"/>
        </w:rPr>
        <w:t xml:space="preserve"> This shows a possible connection in the relationship between sex drive and the death drive which would later be explored by Freud.  After his son’s death the Emperor had difficulty coping and developed work neurosis.  Rudolf’s deaths lead Elisabeth to obsess about maintaining her beauty and youth, she would withdraw from court life and travel endlessly.  After this tragic story in the imperial court the </w:t>
      </w:r>
      <w:r w:rsidR="00E63887">
        <w:rPr>
          <w:rFonts w:ascii="Times New Roman" w:hAnsi="Times New Roman" w:cs="Times New Roman"/>
          <w:sz w:val="24"/>
          <w:szCs w:val="24"/>
          <w:lang w:val="en-US"/>
        </w:rPr>
        <w:t xml:space="preserve">Emperor having </w:t>
      </w:r>
      <w:proofErr w:type="spellStart"/>
      <w:r w:rsidR="00E63887">
        <w:rPr>
          <w:rFonts w:ascii="Times New Roman" w:hAnsi="Times New Roman" w:cs="Times New Roman"/>
          <w:sz w:val="24"/>
          <w:szCs w:val="24"/>
          <w:lang w:val="en-US"/>
        </w:rPr>
        <w:t>lsot</w:t>
      </w:r>
      <w:proofErr w:type="spellEnd"/>
      <w:r w:rsidR="00E63887">
        <w:rPr>
          <w:rFonts w:ascii="Times New Roman" w:hAnsi="Times New Roman" w:cs="Times New Roman"/>
          <w:sz w:val="24"/>
          <w:szCs w:val="24"/>
          <w:lang w:val="en-US"/>
        </w:rPr>
        <w:t xml:space="preserve"> his only son and heir names Archduke Francis </w:t>
      </w:r>
      <w:r w:rsidR="00E63887" w:rsidRPr="00E63887">
        <w:rPr>
          <w:rFonts w:ascii="Times New Roman" w:hAnsi="Times New Roman" w:cs="Times New Roman"/>
          <w:sz w:val="24"/>
          <w:szCs w:val="24"/>
          <w:lang w:val="en-US"/>
        </w:rPr>
        <w:t>Ferdinand</w:t>
      </w:r>
      <w:r w:rsidR="00E63887">
        <w:rPr>
          <w:rFonts w:ascii="Times New Roman" w:hAnsi="Times New Roman" w:cs="Times New Roman"/>
          <w:sz w:val="24"/>
          <w:szCs w:val="24"/>
          <w:lang w:val="en-US"/>
        </w:rPr>
        <w:t xml:space="preserve"> as the next ruler. He was eventually assassinated in 1914 and thus beginning the events leading to the </w:t>
      </w:r>
      <w:r w:rsidR="00D51D9A">
        <w:rPr>
          <w:rFonts w:ascii="Times New Roman" w:hAnsi="Times New Roman" w:cs="Times New Roman"/>
          <w:sz w:val="24"/>
          <w:szCs w:val="24"/>
          <w:lang w:val="en-US"/>
        </w:rPr>
        <w:t>First World War.</w:t>
      </w:r>
    </w:p>
    <w:p w:rsidR="00B271A4" w:rsidRDefault="00D51D9A" w:rsidP="000954A6">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Since these events that marked history, Vienna’s culture have a strong interconnection between sex and death, which would form a major topic for most of its art forms such as its art and literature.</w:t>
      </w:r>
      <w:r w:rsidR="00DA3225">
        <w:rPr>
          <w:rFonts w:ascii="Times New Roman" w:hAnsi="Times New Roman" w:cs="Times New Roman"/>
          <w:sz w:val="24"/>
          <w:szCs w:val="24"/>
          <w:lang w:val="en-US"/>
        </w:rPr>
        <w:t xml:space="preserve"> For instance </w:t>
      </w:r>
      <w:proofErr w:type="spellStart"/>
      <w:r w:rsidR="00DA3225">
        <w:rPr>
          <w:rFonts w:ascii="Times New Roman" w:hAnsi="Times New Roman" w:cs="Times New Roman"/>
          <w:sz w:val="24"/>
          <w:szCs w:val="24"/>
          <w:lang w:val="en-US"/>
        </w:rPr>
        <w:t>Bettleheim</w:t>
      </w:r>
      <w:proofErr w:type="spellEnd"/>
      <w:r w:rsidR="000954A6">
        <w:rPr>
          <w:rFonts w:ascii="Times New Roman" w:hAnsi="Times New Roman" w:cs="Times New Roman"/>
          <w:sz w:val="24"/>
          <w:szCs w:val="24"/>
          <w:lang w:val="en-US"/>
        </w:rPr>
        <w:t xml:space="preserve"> (1990)</w:t>
      </w:r>
      <w:r w:rsidR="00DA3225">
        <w:rPr>
          <w:rFonts w:ascii="Times New Roman" w:hAnsi="Times New Roman" w:cs="Times New Roman"/>
          <w:sz w:val="24"/>
          <w:szCs w:val="24"/>
          <w:lang w:val="en-US"/>
        </w:rPr>
        <w:t xml:space="preserve"> describes an incident when in 1881 Vienna’s Ring Theater burnt down resulting in great loss of life. The emperor decreed that this tragic site become a new residential building called “house of atonement” which would charge high rents to help support the orphaned children of this tragedy. </w:t>
      </w:r>
      <w:r w:rsidR="00BB295C">
        <w:rPr>
          <w:rFonts w:ascii="Times New Roman" w:hAnsi="Times New Roman" w:cs="Times New Roman"/>
          <w:sz w:val="24"/>
          <w:szCs w:val="24"/>
          <w:lang w:val="en-US"/>
        </w:rPr>
        <w:t>At least people were reluctant to live there because of the death that occurred on the site.</w:t>
      </w:r>
      <w:r w:rsidR="001E7967">
        <w:rPr>
          <w:rFonts w:ascii="Times New Roman" w:hAnsi="Times New Roman" w:cs="Times New Roman"/>
          <w:sz w:val="24"/>
          <w:szCs w:val="24"/>
          <w:lang w:val="en-US"/>
        </w:rPr>
        <w:t xml:space="preserve"> Freud however, once he married decided to move in that location. He even received a letter from the emperor himself to congratulate him on his first child being the first to be born in that building.  Freud believed that the strongest inner powers were the </w:t>
      </w:r>
      <w:proofErr w:type="spellStart"/>
      <w:proofErr w:type="gramStart"/>
      <w:r w:rsidR="001E7967">
        <w:rPr>
          <w:rFonts w:ascii="Times New Roman" w:hAnsi="Times New Roman" w:cs="Times New Roman"/>
          <w:sz w:val="24"/>
          <w:szCs w:val="24"/>
          <w:lang w:val="en-US"/>
        </w:rPr>
        <w:t>thanatos</w:t>
      </w:r>
      <w:proofErr w:type="spellEnd"/>
      <w:proofErr w:type="gramEnd"/>
      <w:r w:rsidR="001E7967">
        <w:rPr>
          <w:rFonts w:ascii="Times New Roman" w:hAnsi="Times New Roman" w:cs="Times New Roman"/>
          <w:sz w:val="24"/>
          <w:szCs w:val="24"/>
          <w:lang w:val="en-US"/>
        </w:rPr>
        <w:t xml:space="preserve">, </w:t>
      </w:r>
      <w:proofErr w:type="spellStart"/>
      <w:r w:rsidR="001E7967">
        <w:rPr>
          <w:rFonts w:ascii="Times New Roman" w:hAnsi="Times New Roman" w:cs="Times New Roman"/>
          <w:sz w:val="24"/>
          <w:szCs w:val="24"/>
          <w:lang w:val="en-US"/>
        </w:rPr>
        <w:t>eros</w:t>
      </w:r>
      <w:proofErr w:type="spellEnd"/>
      <w:r w:rsidR="001E7967">
        <w:rPr>
          <w:rFonts w:ascii="Times New Roman" w:hAnsi="Times New Roman" w:cs="Times New Roman"/>
          <w:sz w:val="24"/>
          <w:szCs w:val="24"/>
          <w:lang w:val="en-US"/>
        </w:rPr>
        <w:t>, death and sex.</w:t>
      </w:r>
      <w:r w:rsidR="000954A6">
        <w:rPr>
          <w:rFonts w:ascii="Times New Roman" w:hAnsi="Times New Roman" w:cs="Times New Roman"/>
          <w:sz w:val="24"/>
          <w:szCs w:val="24"/>
          <w:lang w:val="en-US"/>
        </w:rPr>
        <w:t xml:space="preserve"> </w:t>
      </w:r>
      <w:r w:rsidR="00B271A4">
        <w:rPr>
          <w:rFonts w:ascii="Times New Roman" w:hAnsi="Times New Roman" w:cs="Times New Roman"/>
          <w:sz w:val="24"/>
          <w:szCs w:val="24"/>
          <w:lang w:val="en-US"/>
        </w:rPr>
        <w:t xml:space="preserve">His alter </w:t>
      </w:r>
      <w:r w:rsidR="003913E7">
        <w:rPr>
          <w:rFonts w:ascii="Times New Roman" w:hAnsi="Times New Roman" w:cs="Times New Roman"/>
          <w:sz w:val="24"/>
          <w:szCs w:val="24"/>
          <w:lang w:val="en-US"/>
        </w:rPr>
        <w:t>ego</w:t>
      </w:r>
      <w:r w:rsidR="00B271A4">
        <w:rPr>
          <w:rFonts w:ascii="Times New Roman" w:hAnsi="Times New Roman" w:cs="Times New Roman"/>
          <w:sz w:val="24"/>
          <w:szCs w:val="24"/>
          <w:lang w:val="en-US"/>
        </w:rPr>
        <w:t xml:space="preserve"> was the well-known Viennese literary figure Arthur </w:t>
      </w:r>
      <w:proofErr w:type="spellStart"/>
      <w:r w:rsidR="00B271A4">
        <w:rPr>
          <w:rFonts w:ascii="Times New Roman" w:hAnsi="Times New Roman" w:cs="Times New Roman"/>
          <w:sz w:val="24"/>
          <w:szCs w:val="24"/>
          <w:lang w:val="en-US"/>
        </w:rPr>
        <w:t>Schinizler</w:t>
      </w:r>
      <w:proofErr w:type="spellEnd"/>
      <w:r w:rsidR="00B271A4">
        <w:rPr>
          <w:rFonts w:ascii="Times New Roman" w:hAnsi="Times New Roman" w:cs="Times New Roman"/>
          <w:sz w:val="24"/>
          <w:szCs w:val="24"/>
          <w:lang w:val="en-US"/>
        </w:rPr>
        <w:t>, who also studied the man’s psyche. He wrote two plays titled “A little Love Affair” and “Enormous Country”. Both plays</w:t>
      </w:r>
      <w:r w:rsidR="000954A6">
        <w:rPr>
          <w:rFonts w:ascii="Times New Roman" w:hAnsi="Times New Roman" w:cs="Times New Roman"/>
          <w:sz w:val="24"/>
          <w:szCs w:val="24"/>
          <w:lang w:val="en-US"/>
        </w:rPr>
        <w:t xml:space="preserve"> address the topic of sexual affairs that eventually results to death either by dual or suicide. His novel “Miss Else” also addresses this theme of sexual involvement leading to destruction.</w:t>
      </w:r>
    </w:p>
    <w:p w:rsidR="000954A6" w:rsidRDefault="000954A6" w:rsidP="00D1177C">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decade after Elizabeth’s death, Vienna built an institution to house the insane. </w:t>
      </w:r>
      <w:r w:rsidR="000675A7">
        <w:rPr>
          <w:rFonts w:ascii="Times New Roman" w:hAnsi="Times New Roman" w:cs="Times New Roman"/>
          <w:sz w:val="24"/>
          <w:szCs w:val="24"/>
          <w:lang w:val="en-US"/>
        </w:rPr>
        <w:t>Its</w:t>
      </w:r>
      <w:r>
        <w:rPr>
          <w:rFonts w:ascii="Times New Roman" w:hAnsi="Times New Roman" w:cs="Times New Roman"/>
          <w:sz w:val="24"/>
          <w:szCs w:val="24"/>
          <w:lang w:val="en-US"/>
        </w:rPr>
        <w:t xml:space="preserve"> architect was Otto Wagner and it was the Church of </w:t>
      </w:r>
      <w:r w:rsidR="000675A7">
        <w:rPr>
          <w:rFonts w:ascii="Times New Roman" w:hAnsi="Times New Roman" w:cs="Times New Roman"/>
          <w:sz w:val="24"/>
          <w:szCs w:val="24"/>
          <w:lang w:val="en-US"/>
        </w:rPr>
        <w:t>St. Leopold</w:t>
      </w:r>
      <w:r>
        <w:rPr>
          <w:rFonts w:ascii="Times New Roman" w:hAnsi="Times New Roman" w:cs="Times New Roman"/>
          <w:sz w:val="24"/>
          <w:szCs w:val="24"/>
          <w:lang w:val="en-US"/>
        </w:rPr>
        <w:t xml:space="preserve"> </w:t>
      </w:r>
      <w:r w:rsidR="000675A7">
        <w:rPr>
          <w:rFonts w:ascii="Times New Roman" w:hAnsi="Times New Roman" w:cs="Times New Roman"/>
          <w:sz w:val="24"/>
          <w:szCs w:val="24"/>
          <w:lang w:val="en-US"/>
        </w:rPr>
        <w:t>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Steinhof</w:t>
      </w:r>
      <w:proofErr w:type="spellEnd"/>
      <w:r>
        <w:rPr>
          <w:rFonts w:ascii="Times New Roman" w:hAnsi="Times New Roman" w:cs="Times New Roman"/>
          <w:sz w:val="24"/>
          <w:szCs w:val="24"/>
          <w:lang w:val="en-US"/>
        </w:rPr>
        <w:t xml:space="preserve">. A place devoted to serving people suffering from mental illness. It was a true work of art. </w:t>
      </w:r>
      <w:r w:rsidR="00C344A3">
        <w:rPr>
          <w:rFonts w:ascii="Times New Roman" w:hAnsi="Times New Roman" w:cs="Times New Roman"/>
          <w:sz w:val="24"/>
          <w:szCs w:val="24"/>
          <w:lang w:val="en-US"/>
        </w:rPr>
        <w:t xml:space="preserve"> “During the last years of the disintegration of the great Hapsburg Empire, it’s capital paid tribute to the importance of madness with a beautiful and impressive monument” (</w:t>
      </w:r>
      <w:proofErr w:type="spellStart"/>
      <w:r w:rsidR="00C344A3">
        <w:rPr>
          <w:rFonts w:ascii="Times New Roman" w:hAnsi="Times New Roman" w:cs="Times New Roman"/>
          <w:sz w:val="24"/>
          <w:szCs w:val="24"/>
          <w:lang w:val="en-US"/>
        </w:rPr>
        <w:t>Bettleheim</w:t>
      </w:r>
      <w:proofErr w:type="spellEnd"/>
      <w:r w:rsidR="00C344A3">
        <w:rPr>
          <w:rFonts w:ascii="Times New Roman" w:hAnsi="Times New Roman" w:cs="Times New Roman"/>
          <w:sz w:val="24"/>
          <w:szCs w:val="24"/>
          <w:lang w:val="en-US"/>
        </w:rPr>
        <w:t xml:space="preserve">, 1990, p.16). Hence to understand Vienna’s interest in introspection in the </w:t>
      </w:r>
      <w:r w:rsidR="003913E7">
        <w:rPr>
          <w:rFonts w:ascii="Times New Roman" w:hAnsi="Times New Roman" w:cs="Times New Roman"/>
          <w:sz w:val="24"/>
          <w:szCs w:val="24"/>
          <w:lang w:val="en-US"/>
        </w:rPr>
        <w:t>ninetieth</w:t>
      </w:r>
      <w:r w:rsidR="00C344A3">
        <w:rPr>
          <w:rFonts w:ascii="Times New Roman" w:hAnsi="Times New Roman" w:cs="Times New Roman"/>
          <w:sz w:val="24"/>
          <w:szCs w:val="24"/>
          <w:lang w:val="en-US"/>
        </w:rPr>
        <w:t xml:space="preserve"> and </w:t>
      </w:r>
      <w:r w:rsidR="003913E7">
        <w:rPr>
          <w:rFonts w:ascii="Times New Roman" w:hAnsi="Times New Roman" w:cs="Times New Roman"/>
          <w:sz w:val="24"/>
          <w:szCs w:val="24"/>
          <w:lang w:val="en-US"/>
        </w:rPr>
        <w:t>twentieth century</w:t>
      </w:r>
      <w:r w:rsidR="00C344A3">
        <w:rPr>
          <w:rFonts w:ascii="Times New Roman" w:hAnsi="Times New Roman" w:cs="Times New Roman"/>
          <w:sz w:val="24"/>
          <w:szCs w:val="24"/>
          <w:lang w:val="en-US"/>
        </w:rPr>
        <w:t xml:space="preserve"> one needs to </w:t>
      </w:r>
      <w:r w:rsidR="003913E7">
        <w:rPr>
          <w:rFonts w:ascii="Times New Roman" w:hAnsi="Times New Roman" w:cs="Times New Roman"/>
          <w:sz w:val="24"/>
          <w:szCs w:val="24"/>
          <w:lang w:val="en-US"/>
        </w:rPr>
        <w:t>understand it’s</w:t>
      </w:r>
      <w:r w:rsidR="00C344A3">
        <w:rPr>
          <w:rFonts w:ascii="Times New Roman" w:hAnsi="Times New Roman" w:cs="Times New Roman"/>
          <w:sz w:val="24"/>
          <w:szCs w:val="24"/>
          <w:lang w:val="en-US"/>
        </w:rPr>
        <w:t xml:space="preserve"> history and how it was stained by tragedy related to mental </w:t>
      </w:r>
      <w:r w:rsidR="003913E7">
        <w:rPr>
          <w:rFonts w:ascii="Times New Roman" w:hAnsi="Times New Roman" w:cs="Times New Roman"/>
          <w:sz w:val="24"/>
          <w:szCs w:val="24"/>
          <w:lang w:val="en-US"/>
        </w:rPr>
        <w:t>illnesses</w:t>
      </w:r>
      <w:r w:rsidR="00C344A3">
        <w:rPr>
          <w:rFonts w:ascii="Times New Roman" w:hAnsi="Times New Roman" w:cs="Times New Roman"/>
          <w:sz w:val="24"/>
          <w:szCs w:val="24"/>
          <w:lang w:val="en-US"/>
        </w:rPr>
        <w:t xml:space="preserve"> and the psyche forces that drive it.</w:t>
      </w:r>
    </w:p>
    <w:p w:rsidR="009B65DF" w:rsidRPr="00134519" w:rsidRDefault="009B65DF">
      <w:pPr>
        <w:rPr>
          <w:lang w:val="en-US"/>
        </w:rPr>
      </w:pPr>
    </w:p>
    <w:p w:rsidR="00CA7FC7" w:rsidRDefault="00CA7FC7">
      <w:pPr>
        <w:rPr>
          <w:rFonts w:ascii="Times New Roman" w:hAnsi="Times New Roman" w:cs="Times New Roman"/>
          <w:sz w:val="24"/>
          <w:lang w:val="en-US"/>
        </w:rPr>
      </w:pPr>
      <w:r>
        <w:rPr>
          <w:rFonts w:ascii="Times New Roman" w:hAnsi="Times New Roman" w:cs="Times New Roman"/>
          <w:sz w:val="24"/>
          <w:lang w:val="en-US"/>
        </w:rPr>
        <w:lastRenderedPageBreak/>
        <w:t>Question:</w:t>
      </w:r>
    </w:p>
    <w:p w:rsidR="009B65DF" w:rsidRPr="00CA7FC7" w:rsidRDefault="000519D7" w:rsidP="003913E7">
      <w:pPr>
        <w:spacing w:line="480" w:lineRule="auto"/>
        <w:ind w:firstLine="708"/>
        <w:jc w:val="both"/>
        <w:rPr>
          <w:rFonts w:ascii="Times New Roman" w:hAnsi="Times New Roman" w:cs="Times New Roman"/>
          <w:sz w:val="24"/>
          <w:lang w:val="en-US"/>
        </w:rPr>
      </w:pPr>
      <w:r w:rsidRPr="00CA7FC7">
        <w:rPr>
          <w:rFonts w:ascii="Times New Roman" w:hAnsi="Times New Roman" w:cs="Times New Roman"/>
          <w:sz w:val="24"/>
          <w:lang w:val="en-US"/>
        </w:rPr>
        <w:t xml:space="preserve">When considering people who are dealing with various types of traumas, in what ways could an art therapist better detect the various defense mechanism that the patient is using for coping with their trauma. Also what specific art therapy approaches would one use to help a victim of trauma explore their trauma in a way that would allow the patient to best communicate that trauma to the therapist yet minimalize reliving </w:t>
      </w:r>
      <w:r w:rsidR="00CA7FC7">
        <w:rPr>
          <w:rFonts w:ascii="Times New Roman" w:hAnsi="Times New Roman" w:cs="Times New Roman"/>
          <w:sz w:val="24"/>
          <w:lang w:val="en-US"/>
        </w:rPr>
        <w:t xml:space="preserve">the </w:t>
      </w:r>
      <w:r w:rsidRPr="00CA7FC7">
        <w:rPr>
          <w:rFonts w:ascii="Times New Roman" w:hAnsi="Times New Roman" w:cs="Times New Roman"/>
          <w:sz w:val="24"/>
          <w:lang w:val="en-US"/>
        </w:rPr>
        <w:t>pain of the trauma to the patient?</w:t>
      </w:r>
    </w:p>
    <w:p w:rsidR="00CA7FC7" w:rsidRDefault="00CA7FC7" w:rsidP="000519D7">
      <w:pPr>
        <w:spacing w:line="480" w:lineRule="auto"/>
        <w:jc w:val="center"/>
        <w:rPr>
          <w:rFonts w:ascii="Times New Roman" w:hAnsi="Times New Roman" w:cs="Times New Roman"/>
          <w:sz w:val="24"/>
          <w:lang w:val="en-US"/>
        </w:rPr>
      </w:pPr>
    </w:p>
    <w:p w:rsidR="00CA7FC7" w:rsidRDefault="00CA7FC7" w:rsidP="000519D7">
      <w:pPr>
        <w:spacing w:line="480" w:lineRule="auto"/>
        <w:jc w:val="center"/>
        <w:rPr>
          <w:rFonts w:ascii="Times New Roman" w:hAnsi="Times New Roman" w:cs="Times New Roman"/>
          <w:sz w:val="24"/>
          <w:lang w:val="en-US"/>
        </w:rPr>
      </w:pPr>
    </w:p>
    <w:p w:rsidR="00CA7FC7" w:rsidRDefault="00CA7FC7" w:rsidP="000519D7">
      <w:pPr>
        <w:spacing w:line="480" w:lineRule="auto"/>
        <w:jc w:val="center"/>
        <w:rPr>
          <w:rFonts w:ascii="Times New Roman" w:hAnsi="Times New Roman" w:cs="Times New Roman"/>
          <w:sz w:val="24"/>
          <w:lang w:val="en-US"/>
        </w:rPr>
      </w:pPr>
    </w:p>
    <w:p w:rsidR="00CA7FC7" w:rsidRDefault="00CA7FC7" w:rsidP="000519D7">
      <w:pPr>
        <w:spacing w:line="480" w:lineRule="auto"/>
        <w:jc w:val="center"/>
        <w:rPr>
          <w:rFonts w:ascii="Times New Roman" w:hAnsi="Times New Roman" w:cs="Times New Roman"/>
          <w:sz w:val="24"/>
          <w:lang w:val="en-US"/>
        </w:rPr>
      </w:pPr>
    </w:p>
    <w:p w:rsidR="00CA7FC7" w:rsidRDefault="00CA7FC7" w:rsidP="000519D7">
      <w:pPr>
        <w:spacing w:line="480" w:lineRule="auto"/>
        <w:jc w:val="center"/>
        <w:rPr>
          <w:rFonts w:ascii="Times New Roman" w:hAnsi="Times New Roman" w:cs="Times New Roman"/>
          <w:sz w:val="24"/>
          <w:lang w:val="en-US"/>
        </w:rPr>
      </w:pPr>
    </w:p>
    <w:p w:rsidR="00CA7FC7" w:rsidRDefault="00CA7FC7" w:rsidP="000519D7">
      <w:pPr>
        <w:spacing w:line="480" w:lineRule="auto"/>
        <w:jc w:val="center"/>
        <w:rPr>
          <w:rFonts w:ascii="Times New Roman" w:hAnsi="Times New Roman" w:cs="Times New Roman"/>
          <w:sz w:val="24"/>
          <w:lang w:val="en-US"/>
        </w:rPr>
      </w:pPr>
    </w:p>
    <w:p w:rsidR="00CA7FC7" w:rsidRDefault="00CA7FC7" w:rsidP="000519D7">
      <w:pPr>
        <w:spacing w:line="480" w:lineRule="auto"/>
        <w:jc w:val="center"/>
        <w:rPr>
          <w:rFonts w:ascii="Times New Roman" w:hAnsi="Times New Roman" w:cs="Times New Roman"/>
          <w:sz w:val="24"/>
          <w:lang w:val="en-US"/>
        </w:rPr>
      </w:pPr>
    </w:p>
    <w:p w:rsidR="003913E7" w:rsidRDefault="003913E7" w:rsidP="000519D7">
      <w:pPr>
        <w:spacing w:line="480" w:lineRule="auto"/>
        <w:jc w:val="center"/>
        <w:rPr>
          <w:rFonts w:ascii="Times New Roman" w:hAnsi="Times New Roman" w:cs="Times New Roman"/>
          <w:sz w:val="24"/>
          <w:lang w:val="en-US"/>
        </w:rPr>
      </w:pPr>
    </w:p>
    <w:p w:rsidR="003913E7" w:rsidRDefault="003913E7" w:rsidP="000519D7">
      <w:pPr>
        <w:spacing w:line="480" w:lineRule="auto"/>
        <w:jc w:val="center"/>
        <w:rPr>
          <w:rFonts w:ascii="Times New Roman" w:hAnsi="Times New Roman" w:cs="Times New Roman"/>
          <w:sz w:val="24"/>
          <w:lang w:val="en-US"/>
        </w:rPr>
      </w:pPr>
    </w:p>
    <w:p w:rsidR="003913E7" w:rsidRDefault="003913E7" w:rsidP="000519D7">
      <w:pPr>
        <w:spacing w:line="480" w:lineRule="auto"/>
        <w:jc w:val="center"/>
        <w:rPr>
          <w:rFonts w:ascii="Times New Roman" w:hAnsi="Times New Roman" w:cs="Times New Roman"/>
          <w:sz w:val="24"/>
          <w:lang w:val="en-US"/>
        </w:rPr>
      </w:pPr>
    </w:p>
    <w:p w:rsidR="003913E7" w:rsidRDefault="003913E7" w:rsidP="000519D7">
      <w:pPr>
        <w:spacing w:line="480" w:lineRule="auto"/>
        <w:jc w:val="center"/>
        <w:rPr>
          <w:rFonts w:ascii="Times New Roman" w:hAnsi="Times New Roman" w:cs="Times New Roman"/>
          <w:sz w:val="24"/>
          <w:lang w:val="en-US"/>
        </w:rPr>
      </w:pPr>
    </w:p>
    <w:p w:rsidR="003913E7" w:rsidRDefault="003913E7" w:rsidP="000519D7">
      <w:pPr>
        <w:spacing w:line="480" w:lineRule="auto"/>
        <w:jc w:val="center"/>
        <w:rPr>
          <w:rFonts w:ascii="Times New Roman" w:hAnsi="Times New Roman" w:cs="Times New Roman"/>
          <w:sz w:val="24"/>
          <w:lang w:val="en-US"/>
        </w:rPr>
      </w:pPr>
    </w:p>
    <w:p w:rsidR="00CA7FC7" w:rsidRDefault="00CA7FC7" w:rsidP="000519D7">
      <w:pPr>
        <w:spacing w:line="480" w:lineRule="auto"/>
        <w:jc w:val="center"/>
        <w:rPr>
          <w:rFonts w:ascii="Times New Roman" w:hAnsi="Times New Roman" w:cs="Times New Roman"/>
          <w:sz w:val="24"/>
          <w:lang w:val="en-US"/>
        </w:rPr>
      </w:pPr>
    </w:p>
    <w:p w:rsidR="009B65DF" w:rsidRPr="009B65DF" w:rsidRDefault="009B65DF" w:rsidP="000519D7">
      <w:pPr>
        <w:spacing w:line="480" w:lineRule="auto"/>
        <w:jc w:val="center"/>
        <w:rPr>
          <w:rFonts w:ascii="Times New Roman" w:hAnsi="Times New Roman" w:cs="Times New Roman"/>
          <w:sz w:val="24"/>
          <w:lang w:val="en-US"/>
        </w:rPr>
      </w:pPr>
      <w:r w:rsidRPr="009B65DF">
        <w:rPr>
          <w:rFonts w:ascii="Times New Roman" w:hAnsi="Times New Roman" w:cs="Times New Roman"/>
          <w:sz w:val="24"/>
          <w:lang w:val="en-US"/>
        </w:rPr>
        <w:lastRenderedPageBreak/>
        <w:t>Reference</w:t>
      </w:r>
    </w:p>
    <w:p w:rsidR="009B65DF" w:rsidRPr="009B65DF" w:rsidRDefault="009B65DF" w:rsidP="000519D7">
      <w:pPr>
        <w:spacing w:line="480" w:lineRule="auto"/>
        <w:rPr>
          <w:rFonts w:ascii="Times New Roman" w:hAnsi="Times New Roman" w:cs="Times New Roman"/>
          <w:sz w:val="24"/>
          <w:lang w:val="en-US"/>
        </w:rPr>
      </w:pPr>
      <w:proofErr w:type="spellStart"/>
      <w:r w:rsidRPr="009B65DF">
        <w:rPr>
          <w:rFonts w:ascii="Times New Roman" w:hAnsi="Times New Roman" w:cs="Times New Roman"/>
          <w:sz w:val="24"/>
          <w:lang w:val="en-US"/>
        </w:rPr>
        <w:t>B</w:t>
      </w:r>
      <w:r w:rsidR="00DE7C7F">
        <w:rPr>
          <w:rFonts w:ascii="Times New Roman" w:hAnsi="Times New Roman" w:cs="Times New Roman"/>
          <w:sz w:val="24"/>
          <w:lang w:val="en-US"/>
        </w:rPr>
        <w:t>e</w:t>
      </w:r>
      <w:r w:rsidRPr="009B65DF">
        <w:rPr>
          <w:rFonts w:ascii="Times New Roman" w:hAnsi="Times New Roman" w:cs="Times New Roman"/>
          <w:sz w:val="24"/>
          <w:lang w:val="en-US"/>
        </w:rPr>
        <w:t>ttleheim</w:t>
      </w:r>
      <w:proofErr w:type="spellEnd"/>
      <w:r w:rsidRPr="009B65DF">
        <w:rPr>
          <w:rFonts w:ascii="Times New Roman" w:hAnsi="Times New Roman" w:cs="Times New Roman"/>
          <w:sz w:val="24"/>
          <w:lang w:val="en-US"/>
        </w:rPr>
        <w:t>, B. (1990).</w:t>
      </w:r>
      <w:r w:rsidR="000519D7">
        <w:rPr>
          <w:rFonts w:ascii="Times New Roman" w:hAnsi="Times New Roman" w:cs="Times New Roman"/>
          <w:sz w:val="24"/>
          <w:lang w:val="en-US"/>
        </w:rPr>
        <w:t xml:space="preserve"> </w:t>
      </w:r>
      <w:proofErr w:type="gramStart"/>
      <w:r w:rsidR="000519D7">
        <w:rPr>
          <w:rFonts w:ascii="Times New Roman" w:hAnsi="Times New Roman" w:cs="Times New Roman"/>
          <w:sz w:val="24"/>
          <w:lang w:val="en-US"/>
        </w:rPr>
        <w:t>Freud’s Vienna.</w:t>
      </w:r>
      <w:proofErr w:type="gramEnd"/>
      <w:r w:rsidR="000519D7">
        <w:rPr>
          <w:rFonts w:ascii="Times New Roman" w:hAnsi="Times New Roman" w:cs="Times New Roman"/>
          <w:sz w:val="24"/>
          <w:lang w:val="en-US"/>
        </w:rPr>
        <w:t xml:space="preserve"> </w:t>
      </w:r>
      <w:r w:rsidRPr="009B65DF">
        <w:rPr>
          <w:rFonts w:ascii="Times New Roman" w:hAnsi="Times New Roman" w:cs="Times New Roman"/>
          <w:sz w:val="24"/>
          <w:lang w:val="en-US"/>
        </w:rPr>
        <w:t xml:space="preserve"> </w:t>
      </w:r>
      <w:r w:rsidRPr="000519D7">
        <w:rPr>
          <w:rFonts w:ascii="Times New Roman" w:hAnsi="Times New Roman" w:cs="Times New Roman"/>
          <w:i/>
          <w:sz w:val="24"/>
          <w:lang w:val="en-US"/>
        </w:rPr>
        <w:t>Freud’s Vienna and other essays</w:t>
      </w:r>
      <w:r w:rsidR="000519D7">
        <w:rPr>
          <w:rFonts w:ascii="Times New Roman" w:hAnsi="Times New Roman" w:cs="Times New Roman"/>
          <w:i/>
          <w:sz w:val="24"/>
          <w:lang w:val="en-US"/>
        </w:rPr>
        <w:t xml:space="preserve"> </w:t>
      </w:r>
      <w:r w:rsidR="000519D7">
        <w:rPr>
          <w:rFonts w:ascii="Times New Roman" w:hAnsi="Times New Roman" w:cs="Times New Roman"/>
          <w:sz w:val="24"/>
          <w:lang w:val="en-US"/>
        </w:rPr>
        <w:t>(pp. 1-23)</w:t>
      </w:r>
      <w:r w:rsidRPr="009B65DF">
        <w:rPr>
          <w:rFonts w:ascii="Times New Roman" w:hAnsi="Times New Roman" w:cs="Times New Roman"/>
          <w:sz w:val="24"/>
          <w:lang w:val="en-US"/>
        </w:rPr>
        <w:t>.</w:t>
      </w:r>
      <w:r w:rsidR="000519D7">
        <w:rPr>
          <w:rFonts w:ascii="Times New Roman" w:hAnsi="Times New Roman" w:cs="Times New Roman"/>
          <w:sz w:val="24"/>
          <w:lang w:val="en-US"/>
        </w:rPr>
        <w:t xml:space="preserve"> New York, </w:t>
      </w:r>
      <w:r w:rsidR="000519D7">
        <w:rPr>
          <w:rFonts w:ascii="Times New Roman" w:hAnsi="Times New Roman" w:cs="Times New Roman"/>
          <w:sz w:val="24"/>
          <w:lang w:val="en-US"/>
        </w:rPr>
        <w:tab/>
        <w:t xml:space="preserve">NY: </w:t>
      </w:r>
      <w:proofErr w:type="spellStart"/>
      <w:r w:rsidR="000519D7">
        <w:rPr>
          <w:rFonts w:ascii="Times New Roman" w:hAnsi="Times New Roman" w:cs="Times New Roman"/>
          <w:sz w:val="24"/>
          <w:lang w:val="en-US"/>
        </w:rPr>
        <w:t>Knopft</w:t>
      </w:r>
      <w:proofErr w:type="spellEnd"/>
      <w:r w:rsidR="000519D7">
        <w:rPr>
          <w:rFonts w:ascii="Times New Roman" w:hAnsi="Times New Roman" w:cs="Times New Roman"/>
          <w:sz w:val="24"/>
          <w:lang w:val="en-US"/>
        </w:rPr>
        <w:t>.</w:t>
      </w:r>
    </w:p>
    <w:sectPr w:rsidR="009B65DF" w:rsidRPr="009B65DF" w:rsidSect="00F14DFB">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6F" w:rsidRDefault="00C9546F" w:rsidP="00D51D9A">
      <w:pPr>
        <w:spacing w:after="0" w:line="240" w:lineRule="auto"/>
      </w:pPr>
      <w:r>
        <w:separator/>
      </w:r>
    </w:p>
  </w:endnote>
  <w:endnote w:type="continuationSeparator" w:id="0">
    <w:p w:rsidR="00C9546F" w:rsidRDefault="00C9546F" w:rsidP="00D5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6F" w:rsidRDefault="00C9546F" w:rsidP="00D51D9A">
      <w:pPr>
        <w:spacing w:after="0" w:line="240" w:lineRule="auto"/>
      </w:pPr>
      <w:r>
        <w:separator/>
      </w:r>
    </w:p>
  </w:footnote>
  <w:footnote w:type="continuationSeparator" w:id="0">
    <w:p w:rsidR="00C9546F" w:rsidRDefault="00C9546F" w:rsidP="00D51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93446"/>
      <w:docPartObj>
        <w:docPartGallery w:val="Page Numbers (Top of Page)"/>
        <w:docPartUnique/>
      </w:docPartObj>
    </w:sdtPr>
    <w:sdtEndPr>
      <w:rPr>
        <w:noProof/>
      </w:rPr>
    </w:sdtEndPr>
    <w:sdtContent>
      <w:p w:rsidR="00D51D9A" w:rsidRDefault="00D51D9A" w:rsidP="00D51D9A">
        <w:pPr>
          <w:pStyle w:val="Header"/>
          <w:jc w:val="right"/>
        </w:pPr>
        <w:r>
          <w:t>VIENNESE CULTURE &amp; PSYCHOLOGICAL COMPLEXITIES</w:t>
        </w:r>
        <w:r>
          <w:tab/>
        </w:r>
        <w:r>
          <w:fldChar w:fldCharType="begin"/>
        </w:r>
        <w:r>
          <w:instrText xml:space="preserve"> PAGE   \* MERGEFORMAT </w:instrText>
        </w:r>
        <w:r>
          <w:fldChar w:fldCharType="separate"/>
        </w:r>
        <w:r w:rsidR="00F14DFB">
          <w:rPr>
            <w:noProof/>
          </w:rPr>
          <w:t>2</w:t>
        </w:r>
        <w:r>
          <w:rPr>
            <w:noProof/>
          </w:rPr>
          <w:fldChar w:fldCharType="end"/>
        </w:r>
      </w:p>
    </w:sdtContent>
  </w:sdt>
  <w:p w:rsidR="00D51D9A" w:rsidRDefault="00D51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0A65"/>
    <w:multiLevelType w:val="hybridMultilevel"/>
    <w:tmpl w:val="E2125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DF"/>
    <w:rsid w:val="000519D7"/>
    <w:rsid w:val="000675A7"/>
    <w:rsid w:val="00080EF1"/>
    <w:rsid w:val="000954A6"/>
    <w:rsid w:val="000A3722"/>
    <w:rsid w:val="00134519"/>
    <w:rsid w:val="00192276"/>
    <w:rsid w:val="001E7967"/>
    <w:rsid w:val="0035094F"/>
    <w:rsid w:val="00362802"/>
    <w:rsid w:val="00386CB5"/>
    <w:rsid w:val="003913E7"/>
    <w:rsid w:val="0039689D"/>
    <w:rsid w:val="003C6454"/>
    <w:rsid w:val="00497224"/>
    <w:rsid w:val="004E2CC9"/>
    <w:rsid w:val="005129A3"/>
    <w:rsid w:val="00573512"/>
    <w:rsid w:val="005B6B90"/>
    <w:rsid w:val="005F6EB5"/>
    <w:rsid w:val="00645B77"/>
    <w:rsid w:val="008358C2"/>
    <w:rsid w:val="00927C0C"/>
    <w:rsid w:val="009606AF"/>
    <w:rsid w:val="009B65DF"/>
    <w:rsid w:val="00A17110"/>
    <w:rsid w:val="00B271A4"/>
    <w:rsid w:val="00BB295C"/>
    <w:rsid w:val="00BE4ADD"/>
    <w:rsid w:val="00C30989"/>
    <w:rsid w:val="00C328A0"/>
    <w:rsid w:val="00C344A3"/>
    <w:rsid w:val="00C9546F"/>
    <w:rsid w:val="00CA7FC7"/>
    <w:rsid w:val="00D1177C"/>
    <w:rsid w:val="00D51D9A"/>
    <w:rsid w:val="00DA3225"/>
    <w:rsid w:val="00DD1A0D"/>
    <w:rsid w:val="00DE7C7F"/>
    <w:rsid w:val="00E63887"/>
    <w:rsid w:val="00EC66DE"/>
    <w:rsid w:val="00F14DFB"/>
    <w:rsid w:val="00F207D8"/>
    <w:rsid w:val="00F6609B"/>
    <w:rsid w:val="00FB08E7"/>
    <w:rsid w:val="00FF6C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FC7"/>
    <w:pPr>
      <w:ind w:left="720"/>
      <w:contextualSpacing/>
    </w:pPr>
  </w:style>
  <w:style w:type="paragraph" w:styleId="BalloonText">
    <w:name w:val="Balloon Text"/>
    <w:basedOn w:val="Normal"/>
    <w:link w:val="BalloonTextChar"/>
    <w:uiPriority w:val="99"/>
    <w:semiHidden/>
    <w:unhideWhenUsed/>
    <w:rsid w:val="00CA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C7"/>
    <w:rPr>
      <w:rFonts w:ascii="Tahoma" w:hAnsi="Tahoma" w:cs="Tahoma"/>
      <w:sz w:val="16"/>
      <w:szCs w:val="16"/>
    </w:rPr>
  </w:style>
  <w:style w:type="paragraph" w:styleId="Header">
    <w:name w:val="header"/>
    <w:basedOn w:val="Normal"/>
    <w:link w:val="HeaderChar"/>
    <w:uiPriority w:val="99"/>
    <w:unhideWhenUsed/>
    <w:rsid w:val="00D5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9A"/>
  </w:style>
  <w:style w:type="paragraph" w:styleId="Footer">
    <w:name w:val="footer"/>
    <w:basedOn w:val="Normal"/>
    <w:link w:val="FooterChar"/>
    <w:uiPriority w:val="99"/>
    <w:unhideWhenUsed/>
    <w:rsid w:val="00D5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FC7"/>
    <w:pPr>
      <w:ind w:left="720"/>
      <w:contextualSpacing/>
    </w:pPr>
  </w:style>
  <w:style w:type="paragraph" w:styleId="BalloonText">
    <w:name w:val="Balloon Text"/>
    <w:basedOn w:val="Normal"/>
    <w:link w:val="BalloonTextChar"/>
    <w:uiPriority w:val="99"/>
    <w:semiHidden/>
    <w:unhideWhenUsed/>
    <w:rsid w:val="00CA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C7"/>
    <w:rPr>
      <w:rFonts w:ascii="Tahoma" w:hAnsi="Tahoma" w:cs="Tahoma"/>
      <w:sz w:val="16"/>
      <w:szCs w:val="16"/>
    </w:rPr>
  </w:style>
  <w:style w:type="paragraph" w:styleId="Header">
    <w:name w:val="header"/>
    <w:basedOn w:val="Normal"/>
    <w:link w:val="HeaderChar"/>
    <w:uiPriority w:val="99"/>
    <w:unhideWhenUsed/>
    <w:rsid w:val="00D5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D9A"/>
  </w:style>
  <w:style w:type="paragraph" w:styleId="Footer">
    <w:name w:val="footer"/>
    <w:basedOn w:val="Normal"/>
    <w:link w:val="FooterChar"/>
    <w:uiPriority w:val="99"/>
    <w:unhideWhenUsed/>
    <w:rsid w:val="00D5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7</Pages>
  <Words>1395</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45</cp:revision>
  <cp:lastPrinted>2018-10-16T03:23:00Z</cp:lastPrinted>
  <dcterms:created xsi:type="dcterms:W3CDTF">2018-10-15T14:12:00Z</dcterms:created>
  <dcterms:modified xsi:type="dcterms:W3CDTF">2018-10-17T03:21:00Z</dcterms:modified>
</cp:coreProperties>
</file>