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FF" w:rsidRPr="00C85893" w:rsidRDefault="00E72DFF" w:rsidP="00E72DFF">
      <w:pPr>
        <w:rPr>
          <w:rFonts w:ascii="Times New Roman" w:hAnsi="Times New Roman" w:cs="Times New Roman"/>
          <w:sz w:val="24"/>
          <w:lang w:val="en-US"/>
        </w:rPr>
      </w:pPr>
      <w:r w:rsidRPr="00C85893">
        <w:rPr>
          <w:rFonts w:ascii="Times New Roman" w:hAnsi="Times New Roman" w:cs="Times New Roman"/>
          <w:sz w:val="24"/>
          <w:lang w:val="en-US"/>
        </w:rPr>
        <w:t xml:space="preserve">Student: </w:t>
      </w:r>
    </w:p>
    <w:p w:rsidR="00C85893" w:rsidRPr="00C85893" w:rsidRDefault="00C85893" w:rsidP="00E72DFF">
      <w:pPr>
        <w:jc w:val="center"/>
        <w:rPr>
          <w:rFonts w:ascii="Times New Roman" w:hAnsi="Times New Roman" w:cs="Times New Roman"/>
          <w:b/>
          <w:i/>
          <w:lang w:val="en-US"/>
        </w:rPr>
      </w:pPr>
      <w:r w:rsidRPr="00C85893">
        <w:rPr>
          <w:rFonts w:ascii="Times New Roman" w:hAnsi="Times New Roman" w:cs="Times New Roman"/>
          <w:b/>
          <w:i/>
          <w:lang w:val="en-US"/>
        </w:rPr>
        <w:t>Grading Rubric</w:t>
      </w:r>
    </w:p>
    <w:p w:rsidR="00C85893" w:rsidRPr="00E72DFF" w:rsidRDefault="00E72DFF" w:rsidP="00C85893">
      <w:pPr>
        <w:jc w:val="center"/>
        <w:rPr>
          <w:rFonts w:ascii="Times New Roman" w:hAnsi="Times New Roman" w:cs="Times New Roman"/>
          <w:b/>
          <w:i/>
          <w:sz w:val="32"/>
          <w:lang w:val="en-US"/>
        </w:rPr>
      </w:pPr>
      <w:r w:rsidRPr="00E72DFF">
        <w:rPr>
          <w:rFonts w:ascii="Times New Roman" w:hAnsi="Times New Roman" w:cs="Times New Roman"/>
          <w:b/>
          <w:i/>
          <w:sz w:val="32"/>
          <w:lang w:val="en-US"/>
        </w:rPr>
        <w:t>Egyptian Landscape</w:t>
      </w:r>
      <w:r w:rsidR="00C85893">
        <w:rPr>
          <w:rFonts w:ascii="Times New Roman" w:hAnsi="Times New Roman" w:cs="Times New Roman"/>
          <w:b/>
          <w:i/>
          <w:sz w:val="32"/>
          <w:lang w:val="en-US"/>
        </w:rPr>
        <w:t xml:space="preserve"> </w:t>
      </w:r>
    </w:p>
    <w:p w:rsidR="00E72DFF" w:rsidRPr="00DC2F1F" w:rsidRDefault="00E72DFF">
      <w:pPr>
        <w:rPr>
          <w:rFonts w:ascii="Times New Roman" w:hAnsi="Times New Roman" w:cs="Times New Roman"/>
          <w:b/>
          <w:lang w:val="en-US"/>
        </w:rPr>
      </w:pPr>
      <w:r w:rsidRPr="00DC2F1F">
        <w:rPr>
          <w:rFonts w:ascii="Times New Roman" w:hAnsi="Times New Roman" w:cs="Times New Roman"/>
          <w:b/>
          <w:lang w:val="en-US"/>
        </w:rPr>
        <w:t>Landscape Activity Worksheet</w:t>
      </w:r>
    </w:p>
    <w:p w:rsidR="00E72DFF" w:rsidRPr="00DC2F1F" w:rsidRDefault="00E72DFF">
      <w:pPr>
        <w:rPr>
          <w:rFonts w:ascii="Times New Roman" w:hAnsi="Times New Roman" w:cs="Times New Roman"/>
          <w:lang w:val="en-US"/>
        </w:rPr>
      </w:pPr>
      <w:r w:rsidRPr="00DC2F1F">
        <w:rPr>
          <w:rFonts w:ascii="Times New Roman" w:hAnsi="Times New Roman" w:cs="Times New Roman"/>
          <w:lang w:val="en-US"/>
        </w:rPr>
        <w:t xml:space="preserve">Correctly represents: </w:t>
      </w:r>
    </w:p>
    <w:tbl>
      <w:tblPr>
        <w:tblStyle w:val="TableGrid"/>
        <w:tblW w:w="0" w:type="auto"/>
        <w:tblLook w:val="04A0"/>
      </w:tblPr>
      <w:tblGrid>
        <w:gridCol w:w="5105"/>
        <w:gridCol w:w="4471"/>
      </w:tblGrid>
      <w:tr w:rsidR="00E72DFF" w:rsidRPr="00DC2F1F" w:rsidTr="00E72DFF">
        <w:tc>
          <w:tcPr>
            <w:tcW w:w="5105" w:type="dxa"/>
          </w:tcPr>
          <w:p w:rsidR="00E72DFF" w:rsidRPr="00DC2F1F" w:rsidRDefault="00E72DFF" w:rsidP="000E4FD1">
            <w:pPr>
              <w:rPr>
                <w:rFonts w:ascii="Times New Roman" 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Times New Roman"/>
                <w:lang w:val="en-US"/>
              </w:rPr>
              <w:t>Foreground (3</w:t>
            </w:r>
            <w:r w:rsidR="00390068" w:rsidRPr="00DC2F1F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r w:rsidRPr="00DC2F1F">
              <w:rPr>
                <w:rFonts w:ascii="Times New Roman" w:hAnsi="Times New Roman" w:cs="Times New Roman"/>
                <w:lang w:val="en-US"/>
              </w:rPr>
              <w:t>points)</w:t>
            </w:r>
          </w:p>
        </w:tc>
        <w:tc>
          <w:tcPr>
            <w:tcW w:w="4471" w:type="dxa"/>
          </w:tcPr>
          <w:p w:rsidR="00E72DFF" w:rsidRPr="00DC2F1F" w:rsidRDefault="00E72DFF" w:rsidP="000E4FD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2DFF" w:rsidRPr="00DC2F1F" w:rsidTr="00E72DFF">
        <w:tc>
          <w:tcPr>
            <w:tcW w:w="5105" w:type="dxa"/>
          </w:tcPr>
          <w:p w:rsidR="00E72DFF" w:rsidRPr="00DC2F1F" w:rsidRDefault="00E72DFF" w:rsidP="000E4FD1">
            <w:pPr>
              <w:rPr>
                <w:rFonts w:ascii="Times New Roman" 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Times New Roman"/>
                <w:lang w:val="en-US"/>
              </w:rPr>
              <w:t>Middle ground (3 points)</w:t>
            </w:r>
          </w:p>
        </w:tc>
        <w:tc>
          <w:tcPr>
            <w:tcW w:w="4471" w:type="dxa"/>
          </w:tcPr>
          <w:p w:rsidR="00E72DFF" w:rsidRPr="00DC2F1F" w:rsidRDefault="00E72DFF" w:rsidP="000E4FD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2DFF" w:rsidRPr="00DC2F1F" w:rsidTr="00E72DFF">
        <w:tc>
          <w:tcPr>
            <w:tcW w:w="5105" w:type="dxa"/>
          </w:tcPr>
          <w:p w:rsidR="00E72DFF" w:rsidRPr="00DC2F1F" w:rsidRDefault="00E72DFF" w:rsidP="000E4FD1">
            <w:pPr>
              <w:rPr>
                <w:rFonts w:ascii="Times New Roman" 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Times New Roman"/>
                <w:lang w:val="en-US"/>
              </w:rPr>
              <w:t>Background (3 points)</w:t>
            </w:r>
          </w:p>
        </w:tc>
        <w:tc>
          <w:tcPr>
            <w:tcW w:w="4471" w:type="dxa"/>
          </w:tcPr>
          <w:p w:rsidR="00E72DFF" w:rsidRPr="00DC2F1F" w:rsidRDefault="00E72DFF" w:rsidP="000E4FD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2DFF" w:rsidRPr="00DC2F1F" w:rsidTr="00E72DFF">
        <w:tc>
          <w:tcPr>
            <w:tcW w:w="5105" w:type="dxa"/>
          </w:tcPr>
          <w:p w:rsidR="00E72DFF" w:rsidRPr="00DC2F1F" w:rsidRDefault="00E72DFF" w:rsidP="000E4FD1">
            <w:pPr>
              <w:rPr>
                <w:rFonts w:ascii="Times New Roman" 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Times New Roman"/>
                <w:lang w:val="en-US"/>
              </w:rPr>
              <w:t>Neatness and completion (1 point)</w:t>
            </w:r>
          </w:p>
        </w:tc>
        <w:tc>
          <w:tcPr>
            <w:tcW w:w="4471" w:type="dxa"/>
          </w:tcPr>
          <w:p w:rsidR="00E72DFF" w:rsidRPr="00DC2F1F" w:rsidRDefault="00E72DFF" w:rsidP="000E4FD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2DFF" w:rsidRPr="00DC2F1F" w:rsidTr="00E72DFF">
        <w:tc>
          <w:tcPr>
            <w:tcW w:w="5105" w:type="dxa"/>
          </w:tcPr>
          <w:p w:rsidR="00E72DFF" w:rsidRPr="00DC2F1F" w:rsidRDefault="00C85893" w:rsidP="000E4FD1">
            <w:pPr>
              <w:rPr>
                <w:rFonts w:ascii="Times New Roman" 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Times New Roman"/>
                <w:lang w:val="en-US"/>
              </w:rPr>
              <w:t>Total out of 10 points</w:t>
            </w:r>
          </w:p>
        </w:tc>
        <w:tc>
          <w:tcPr>
            <w:tcW w:w="4471" w:type="dxa"/>
          </w:tcPr>
          <w:p w:rsidR="00E72DFF" w:rsidRPr="00DC2F1F" w:rsidRDefault="00E72DFF" w:rsidP="000E4FD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2F1F">
              <w:rPr>
                <w:rFonts w:ascii="Times New Roman" w:hAnsi="Times New Roman" w:cs="Times New Roman"/>
                <w:b/>
                <w:lang w:val="en-US"/>
              </w:rPr>
              <w:t xml:space="preserve">Total: </w:t>
            </w:r>
          </w:p>
        </w:tc>
      </w:tr>
    </w:tbl>
    <w:p w:rsidR="00E72DFF" w:rsidRPr="00DC2F1F" w:rsidRDefault="00E72DFF" w:rsidP="00E72DFF">
      <w:pPr>
        <w:rPr>
          <w:rFonts w:ascii="Times New Roman" w:hAnsi="Times New Roman" w:cs="Times New Roman"/>
          <w:lang w:val="en-US"/>
        </w:rPr>
      </w:pPr>
    </w:p>
    <w:p w:rsidR="00FB5ABF" w:rsidRPr="00DC2F1F" w:rsidRDefault="00FB5ABF" w:rsidP="00FB5ABF">
      <w:pPr>
        <w:rPr>
          <w:rFonts w:ascii="Times New Roman" w:hAnsi="Times New Roman" w:cs="Times New Roman"/>
          <w:b/>
          <w:lang w:val="en-US"/>
        </w:rPr>
      </w:pPr>
      <w:r w:rsidRPr="00DC2F1F">
        <w:rPr>
          <w:rFonts w:ascii="Times New Roman" w:hAnsi="Times New Roman" w:cs="Times New Roman"/>
          <w:b/>
          <w:lang w:val="en-US"/>
        </w:rPr>
        <w:t xml:space="preserve">Sketchbook Drawing </w:t>
      </w:r>
    </w:p>
    <w:tbl>
      <w:tblPr>
        <w:tblStyle w:val="TableGrid"/>
        <w:tblW w:w="0" w:type="auto"/>
        <w:tblLook w:val="04A0"/>
      </w:tblPr>
      <w:tblGrid>
        <w:gridCol w:w="5105"/>
        <w:gridCol w:w="4471"/>
      </w:tblGrid>
      <w:tr w:rsidR="00FB5ABF" w:rsidRPr="00DC2F1F" w:rsidTr="001E2659">
        <w:tc>
          <w:tcPr>
            <w:tcW w:w="5105" w:type="dxa"/>
          </w:tcPr>
          <w:p w:rsidR="00FB5ABF" w:rsidRPr="00DC2F1F" w:rsidRDefault="00FB5ABF" w:rsidP="00FB5AB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Times New Roman"/>
                <w:lang w:val="en-US"/>
              </w:rPr>
              <w:t>Foreground ( 2 points)</w:t>
            </w:r>
          </w:p>
        </w:tc>
        <w:tc>
          <w:tcPr>
            <w:tcW w:w="4471" w:type="dxa"/>
          </w:tcPr>
          <w:p w:rsidR="00FB5ABF" w:rsidRPr="00DC2F1F" w:rsidRDefault="00FB5ABF" w:rsidP="00FB5AB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5ABF" w:rsidRPr="00DC2F1F" w:rsidTr="001E2659">
        <w:tc>
          <w:tcPr>
            <w:tcW w:w="5105" w:type="dxa"/>
          </w:tcPr>
          <w:p w:rsidR="00FB5ABF" w:rsidRPr="00DC2F1F" w:rsidRDefault="00FB5ABF" w:rsidP="00FB5AB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Times New Roman"/>
                <w:lang w:val="en-US"/>
              </w:rPr>
              <w:t>Middle ground (2 points)</w:t>
            </w:r>
          </w:p>
        </w:tc>
        <w:tc>
          <w:tcPr>
            <w:tcW w:w="4471" w:type="dxa"/>
          </w:tcPr>
          <w:p w:rsidR="00FB5ABF" w:rsidRPr="00DC2F1F" w:rsidRDefault="00FB5ABF" w:rsidP="00FB5AB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5ABF" w:rsidRPr="00DC2F1F" w:rsidTr="001E2659">
        <w:tc>
          <w:tcPr>
            <w:tcW w:w="5105" w:type="dxa"/>
          </w:tcPr>
          <w:p w:rsidR="00FB5ABF" w:rsidRPr="00DC2F1F" w:rsidRDefault="00FB5ABF" w:rsidP="00FB5AB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Times New Roman"/>
                <w:lang w:val="en-US"/>
              </w:rPr>
              <w:t>Background (2 points)</w:t>
            </w:r>
          </w:p>
        </w:tc>
        <w:tc>
          <w:tcPr>
            <w:tcW w:w="4471" w:type="dxa"/>
          </w:tcPr>
          <w:p w:rsidR="00FB5ABF" w:rsidRPr="00DC2F1F" w:rsidRDefault="00FB5ABF" w:rsidP="00FB5AB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5ABF" w:rsidRPr="00DC2F1F" w:rsidTr="001E2659">
        <w:tc>
          <w:tcPr>
            <w:tcW w:w="5105" w:type="dxa"/>
          </w:tcPr>
          <w:p w:rsidR="00FB5ABF" w:rsidRPr="00DC2F1F" w:rsidRDefault="00FB5ABF" w:rsidP="00FB5AB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Times New Roman"/>
                <w:lang w:val="en-US"/>
              </w:rPr>
              <w:t>Neatness and completion (1 point)</w:t>
            </w:r>
          </w:p>
        </w:tc>
        <w:tc>
          <w:tcPr>
            <w:tcW w:w="4471" w:type="dxa"/>
          </w:tcPr>
          <w:p w:rsidR="00FB5ABF" w:rsidRPr="00DC2F1F" w:rsidRDefault="00FB5ABF" w:rsidP="00FB5AB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5ABF" w:rsidRPr="00DC2F1F" w:rsidTr="001E2659">
        <w:tc>
          <w:tcPr>
            <w:tcW w:w="5105" w:type="dxa"/>
          </w:tcPr>
          <w:p w:rsidR="00FB5ABF" w:rsidRPr="00DC2F1F" w:rsidRDefault="00FB5ABF" w:rsidP="00FB5ABF">
            <w:pPr>
              <w:rPr>
                <w:rFonts w:ascii="Times New Roman" 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Times New Roman"/>
                <w:lang w:val="en-US"/>
              </w:rPr>
              <w:t>Elements representing Egypt (</w:t>
            </w:r>
            <w:r w:rsidR="00C85893" w:rsidRPr="00DC2F1F">
              <w:rPr>
                <w:rFonts w:ascii="Times New Roman" w:hAnsi="Times New Roman" w:cs="Times New Roman"/>
                <w:lang w:val="en-US"/>
              </w:rPr>
              <w:t>2</w:t>
            </w:r>
            <w:r w:rsidRPr="00DC2F1F">
              <w:rPr>
                <w:rFonts w:ascii="Times New Roman" w:hAnsi="Times New Roman" w:cs="Times New Roman"/>
                <w:lang w:val="en-US"/>
              </w:rPr>
              <w:t xml:space="preserve"> point</w:t>
            </w:r>
            <w:r w:rsidR="00390068" w:rsidRPr="00DC2F1F">
              <w:rPr>
                <w:rFonts w:ascii="Times New Roman" w:hAnsi="Times New Roman" w:cs="Times New Roman"/>
                <w:lang w:val="en-US"/>
              </w:rPr>
              <w:t>s</w:t>
            </w:r>
            <w:r w:rsidRPr="00DC2F1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471" w:type="dxa"/>
          </w:tcPr>
          <w:p w:rsidR="00FB5ABF" w:rsidRPr="00DC2F1F" w:rsidRDefault="00FB5ABF" w:rsidP="00FB5AB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5ABF" w:rsidRPr="00DC2F1F" w:rsidTr="001E2659">
        <w:tc>
          <w:tcPr>
            <w:tcW w:w="5105" w:type="dxa"/>
          </w:tcPr>
          <w:p w:rsidR="00FB5ABF" w:rsidRPr="00DC2F1F" w:rsidRDefault="00FB5ABF" w:rsidP="00FB5ABF">
            <w:pPr>
              <w:rPr>
                <w:rFonts w:ascii="Times New Roman" 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Times New Roman"/>
                <w:lang w:val="en-US"/>
              </w:rPr>
              <w:t>Originality (1 point )</w:t>
            </w:r>
          </w:p>
        </w:tc>
        <w:tc>
          <w:tcPr>
            <w:tcW w:w="4471" w:type="dxa"/>
          </w:tcPr>
          <w:p w:rsidR="00FB5ABF" w:rsidRPr="00DC2F1F" w:rsidRDefault="00FB5ABF" w:rsidP="00FB5AB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5ABF" w:rsidRPr="00DC2F1F" w:rsidTr="001E2659">
        <w:tc>
          <w:tcPr>
            <w:tcW w:w="5105" w:type="dxa"/>
          </w:tcPr>
          <w:p w:rsidR="00FB5ABF" w:rsidRPr="00DC2F1F" w:rsidRDefault="00C85893" w:rsidP="00FB5AB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Times New Roman"/>
                <w:lang w:val="en-US"/>
              </w:rPr>
              <w:t>Total out of 10 points</w:t>
            </w:r>
          </w:p>
        </w:tc>
        <w:tc>
          <w:tcPr>
            <w:tcW w:w="4471" w:type="dxa"/>
          </w:tcPr>
          <w:p w:rsidR="00FB5ABF" w:rsidRPr="00DC2F1F" w:rsidRDefault="00FB5ABF" w:rsidP="00FB5ABF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C2F1F">
              <w:rPr>
                <w:rFonts w:ascii="Times New Roman" w:hAnsi="Times New Roman" w:cs="Times New Roman"/>
                <w:b/>
                <w:lang w:val="en-US"/>
              </w:rPr>
              <w:t xml:space="preserve">Total: </w:t>
            </w:r>
          </w:p>
        </w:tc>
      </w:tr>
    </w:tbl>
    <w:p w:rsidR="00E72DFF" w:rsidRPr="00DC2F1F" w:rsidRDefault="00E72DFF" w:rsidP="00E72DFF">
      <w:pPr>
        <w:rPr>
          <w:rFonts w:ascii="Times New Roman" w:hAnsi="Times New Roman" w:cs="Times New Roman"/>
          <w:lang w:val="en-US"/>
        </w:rPr>
      </w:pPr>
    </w:p>
    <w:p w:rsidR="00C85893" w:rsidRPr="00DC2F1F" w:rsidRDefault="00C85893" w:rsidP="00C85893">
      <w:pPr>
        <w:rPr>
          <w:rFonts w:ascii="Times New Roman" w:hAnsi="Times New Roman" w:cs="Times New Roman"/>
          <w:b/>
          <w:lang w:val="en-US"/>
        </w:rPr>
      </w:pPr>
      <w:r w:rsidRPr="00DC2F1F">
        <w:rPr>
          <w:rFonts w:ascii="Times New Roman" w:hAnsi="Times New Roman" w:cs="Times New Roman"/>
          <w:b/>
          <w:lang w:val="en-US"/>
        </w:rPr>
        <w:t xml:space="preserve">Final Landscape Drawing </w:t>
      </w:r>
    </w:p>
    <w:tbl>
      <w:tblPr>
        <w:tblStyle w:val="TableGrid"/>
        <w:tblW w:w="0" w:type="auto"/>
        <w:tblLook w:val="04A0"/>
      </w:tblPr>
      <w:tblGrid>
        <w:gridCol w:w="5105"/>
        <w:gridCol w:w="4471"/>
      </w:tblGrid>
      <w:tr w:rsidR="00C85893" w:rsidRPr="00DC2F1F" w:rsidTr="001E2659">
        <w:tc>
          <w:tcPr>
            <w:tcW w:w="5105" w:type="dxa"/>
          </w:tcPr>
          <w:p w:rsidR="00C85893" w:rsidRPr="00DC2F1F" w:rsidRDefault="00C85893" w:rsidP="001E2659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Times New Roman"/>
                <w:lang w:val="en-US"/>
              </w:rPr>
              <w:t>Foreground ( 2 points)</w:t>
            </w:r>
          </w:p>
        </w:tc>
        <w:tc>
          <w:tcPr>
            <w:tcW w:w="4471" w:type="dxa"/>
          </w:tcPr>
          <w:p w:rsidR="00C85893" w:rsidRPr="00DC2F1F" w:rsidRDefault="00C85893" w:rsidP="001E2659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5893" w:rsidRPr="00DC2F1F" w:rsidTr="001E2659">
        <w:tc>
          <w:tcPr>
            <w:tcW w:w="5105" w:type="dxa"/>
          </w:tcPr>
          <w:p w:rsidR="00C85893" w:rsidRPr="00DC2F1F" w:rsidRDefault="00C85893" w:rsidP="001E2659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Times New Roman"/>
                <w:lang w:val="en-US"/>
              </w:rPr>
              <w:t>Middle ground (2 points)</w:t>
            </w:r>
          </w:p>
        </w:tc>
        <w:tc>
          <w:tcPr>
            <w:tcW w:w="4471" w:type="dxa"/>
          </w:tcPr>
          <w:p w:rsidR="00C85893" w:rsidRPr="00DC2F1F" w:rsidRDefault="00C85893" w:rsidP="001E2659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5893" w:rsidRPr="00DC2F1F" w:rsidTr="001E2659">
        <w:tc>
          <w:tcPr>
            <w:tcW w:w="5105" w:type="dxa"/>
          </w:tcPr>
          <w:p w:rsidR="00C85893" w:rsidRPr="00DC2F1F" w:rsidRDefault="00C85893" w:rsidP="001E2659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Times New Roman"/>
                <w:lang w:val="en-US"/>
              </w:rPr>
              <w:t>Background (2 points)</w:t>
            </w:r>
          </w:p>
        </w:tc>
        <w:tc>
          <w:tcPr>
            <w:tcW w:w="4471" w:type="dxa"/>
          </w:tcPr>
          <w:p w:rsidR="00C85893" w:rsidRPr="00DC2F1F" w:rsidRDefault="00C85893" w:rsidP="001E2659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5893" w:rsidRPr="00DC2F1F" w:rsidTr="001E2659">
        <w:tc>
          <w:tcPr>
            <w:tcW w:w="5105" w:type="dxa"/>
          </w:tcPr>
          <w:p w:rsidR="00C85893" w:rsidRPr="00DC2F1F" w:rsidRDefault="00C85893" w:rsidP="001E2659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Times New Roman"/>
                <w:lang w:val="en-US"/>
              </w:rPr>
              <w:t>Neatness and completion (2 point)</w:t>
            </w:r>
          </w:p>
        </w:tc>
        <w:tc>
          <w:tcPr>
            <w:tcW w:w="4471" w:type="dxa"/>
          </w:tcPr>
          <w:p w:rsidR="00C85893" w:rsidRPr="00DC2F1F" w:rsidRDefault="00C85893" w:rsidP="001E2659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5893" w:rsidRPr="00DC2F1F" w:rsidTr="001E2659">
        <w:tc>
          <w:tcPr>
            <w:tcW w:w="5105" w:type="dxa"/>
          </w:tcPr>
          <w:p w:rsidR="00C85893" w:rsidRPr="00DC2F1F" w:rsidRDefault="00C85893" w:rsidP="001E2659">
            <w:pPr>
              <w:rPr>
                <w:rFonts w:ascii="Times New Roman" 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Times New Roman"/>
                <w:lang w:val="en-US"/>
              </w:rPr>
              <w:t>Elements representing Egypt (2 point</w:t>
            </w:r>
            <w:r w:rsidR="00390068" w:rsidRPr="00DC2F1F">
              <w:rPr>
                <w:rFonts w:ascii="Times New Roman" w:hAnsi="Times New Roman" w:cs="Times New Roman"/>
                <w:lang w:val="en-US"/>
              </w:rPr>
              <w:t>s</w:t>
            </w:r>
            <w:r w:rsidRPr="00DC2F1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471" w:type="dxa"/>
          </w:tcPr>
          <w:p w:rsidR="00C85893" w:rsidRPr="00DC2F1F" w:rsidRDefault="00C85893" w:rsidP="001E265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5893" w:rsidRPr="00DC2F1F" w:rsidTr="001E2659">
        <w:tc>
          <w:tcPr>
            <w:tcW w:w="5105" w:type="dxa"/>
          </w:tcPr>
          <w:p w:rsidR="00C85893" w:rsidRPr="00DC2F1F" w:rsidRDefault="00C85893" w:rsidP="001E2659">
            <w:pPr>
              <w:rPr>
                <w:rFonts w:ascii="Times New Roman" 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Times New Roman"/>
                <w:lang w:val="en-US"/>
              </w:rPr>
              <w:t>Originality (2 point )</w:t>
            </w:r>
          </w:p>
        </w:tc>
        <w:tc>
          <w:tcPr>
            <w:tcW w:w="4471" w:type="dxa"/>
          </w:tcPr>
          <w:p w:rsidR="00C85893" w:rsidRPr="00DC2F1F" w:rsidRDefault="00C85893" w:rsidP="001E265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5893" w:rsidRPr="00DC2F1F" w:rsidTr="001E2659">
        <w:tc>
          <w:tcPr>
            <w:tcW w:w="5105" w:type="dxa"/>
          </w:tcPr>
          <w:p w:rsidR="00C85893" w:rsidRPr="00DC2F1F" w:rsidRDefault="00C85893" w:rsidP="001E2659">
            <w:pPr>
              <w:rPr>
                <w:rFonts w:ascii="Times New Roman" 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Times New Roman"/>
                <w:lang w:val="en-US"/>
              </w:rPr>
              <w:t>Use of warm colors (3 points)</w:t>
            </w:r>
          </w:p>
        </w:tc>
        <w:tc>
          <w:tcPr>
            <w:tcW w:w="4471" w:type="dxa"/>
          </w:tcPr>
          <w:p w:rsidR="00C85893" w:rsidRPr="00DC2F1F" w:rsidRDefault="00C85893" w:rsidP="001E265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5893" w:rsidRPr="00DC2F1F" w:rsidTr="001E2659">
        <w:tc>
          <w:tcPr>
            <w:tcW w:w="5105" w:type="dxa"/>
          </w:tcPr>
          <w:p w:rsidR="00C85893" w:rsidRPr="00DC2F1F" w:rsidRDefault="00C85893" w:rsidP="001E2659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Times New Roman"/>
                <w:lang w:val="en-US"/>
              </w:rPr>
              <w:t>Total out of 15 points</w:t>
            </w:r>
          </w:p>
        </w:tc>
        <w:tc>
          <w:tcPr>
            <w:tcW w:w="4471" w:type="dxa"/>
          </w:tcPr>
          <w:p w:rsidR="00C85893" w:rsidRPr="00DC2F1F" w:rsidRDefault="00C85893" w:rsidP="001E2659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C2F1F">
              <w:rPr>
                <w:rFonts w:ascii="Times New Roman" w:hAnsi="Times New Roman" w:cs="Times New Roman"/>
                <w:b/>
                <w:lang w:val="en-US"/>
              </w:rPr>
              <w:t xml:space="preserve">Total: </w:t>
            </w:r>
          </w:p>
        </w:tc>
      </w:tr>
    </w:tbl>
    <w:p w:rsidR="00DC2F1F" w:rsidRDefault="00DC2F1F" w:rsidP="00E72DFF">
      <w:pPr>
        <w:rPr>
          <w:rFonts w:ascii="Times New Roman" w:hAnsi="Times New Roman" w:cs="Times New Roman"/>
          <w:lang w:val="en-US"/>
        </w:rPr>
      </w:pPr>
    </w:p>
    <w:p w:rsidR="00DC2F1F" w:rsidRDefault="00DC2F1F" w:rsidP="00E72DFF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Warm</w:t>
      </w:r>
      <w:r w:rsidRPr="00DC2F1F">
        <w:rPr>
          <w:rFonts w:ascii="Times New Roman" w:hAnsi="Times New Roman" w:cs="Times New Roman"/>
          <w:b/>
          <w:lang w:val="en-US"/>
        </w:rPr>
        <w:t xml:space="preserve"> Color Wheel</w:t>
      </w:r>
    </w:p>
    <w:tbl>
      <w:tblPr>
        <w:tblStyle w:val="TableGrid"/>
        <w:tblW w:w="0" w:type="auto"/>
        <w:tblLook w:val="04A0"/>
      </w:tblPr>
      <w:tblGrid>
        <w:gridCol w:w="5002"/>
        <w:gridCol w:w="4574"/>
      </w:tblGrid>
      <w:tr w:rsidR="00DC2F1F" w:rsidRPr="00DC2F1F" w:rsidTr="00DC2F1F">
        <w:tc>
          <w:tcPr>
            <w:tcW w:w="5002" w:type="dxa"/>
          </w:tcPr>
          <w:p w:rsidR="00DC2F1F" w:rsidRPr="00DC2F1F" w:rsidRDefault="00DC2F1F" w:rsidP="0068525E">
            <w:pPr>
              <w:rPr>
                <w:rFonts w:ascii="Times New Roman" 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Times New Roman"/>
                <w:lang w:val="en-US"/>
              </w:rPr>
              <w:t>Contains at least 4 warm colors (4 points)</w:t>
            </w:r>
          </w:p>
        </w:tc>
        <w:tc>
          <w:tcPr>
            <w:tcW w:w="4574" w:type="dxa"/>
          </w:tcPr>
          <w:p w:rsidR="00DC2F1F" w:rsidRPr="00DC2F1F" w:rsidRDefault="00DC2F1F" w:rsidP="006852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2F1F" w:rsidRPr="00DC2F1F" w:rsidTr="00DC2F1F">
        <w:tc>
          <w:tcPr>
            <w:tcW w:w="5002" w:type="dxa"/>
          </w:tcPr>
          <w:p w:rsidR="00DC2F1F" w:rsidRPr="00DC2F1F" w:rsidRDefault="00DC2F1F" w:rsidP="0068525E">
            <w:pPr>
              <w:rPr>
                <w:rFonts w:ascii="Times New Roman" w:hAnsi="Times New Roman" w:cs="Times New Roman"/>
                <w:lang w:val="en-US"/>
              </w:rPr>
            </w:pPr>
            <w:r w:rsidRPr="00DC2F1F">
              <w:rPr>
                <w:rFonts w:ascii="Times New Roman" w:hAnsi="Times New Roman" w:cs="Times New Roman"/>
                <w:lang w:val="en-US"/>
              </w:rPr>
              <w:t>Circle and coloring is clean and complete (1 point)</w:t>
            </w:r>
          </w:p>
        </w:tc>
        <w:tc>
          <w:tcPr>
            <w:tcW w:w="4574" w:type="dxa"/>
          </w:tcPr>
          <w:p w:rsidR="00DC2F1F" w:rsidRPr="00DC2F1F" w:rsidRDefault="00DC2F1F" w:rsidP="006852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2F1F" w:rsidRPr="00DC2F1F" w:rsidTr="00DC2F1F">
        <w:tc>
          <w:tcPr>
            <w:tcW w:w="5002" w:type="dxa"/>
          </w:tcPr>
          <w:p w:rsidR="00DC2F1F" w:rsidRPr="00DC2F1F" w:rsidRDefault="00DC2F1F" w:rsidP="006852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Total= 5 points</w:t>
            </w:r>
          </w:p>
        </w:tc>
        <w:tc>
          <w:tcPr>
            <w:tcW w:w="4574" w:type="dxa"/>
          </w:tcPr>
          <w:p w:rsidR="00DC2F1F" w:rsidRPr="00DC2F1F" w:rsidRDefault="00DC2F1F" w:rsidP="00DC2F1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2F1F">
              <w:rPr>
                <w:rFonts w:ascii="Times New Roman" w:hAnsi="Times New Roman" w:cs="Times New Roman"/>
                <w:b/>
                <w:lang w:val="en-US"/>
              </w:rPr>
              <w:t>Total:</w:t>
            </w:r>
          </w:p>
        </w:tc>
      </w:tr>
    </w:tbl>
    <w:p w:rsidR="00DC2F1F" w:rsidRPr="00E72DFF" w:rsidRDefault="00DC2F1F" w:rsidP="00E72DFF">
      <w:pPr>
        <w:rPr>
          <w:rFonts w:ascii="Times New Roman" w:hAnsi="Times New Roman" w:cs="Times New Roman"/>
          <w:sz w:val="24"/>
          <w:lang w:val="en-US"/>
        </w:rPr>
      </w:pPr>
    </w:p>
    <w:sectPr w:rsidR="00DC2F1F" w:rsidRPr="00E72DFF" w:rsidSect="00DC2F1F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DFF"/>
    <w:rsid w:val="001A1746"/>
    <w:rsid w:val="00390068"/>
    <w:rsid w:val="006245D8"/>
    <w:rsid w:val="008358C2"/>
    <w:rsid w:val="009606AF"/>
    <w:rsid w:val="00C85893"/>
    <w:rsid w:val="00DC2F1F"/>
    <w:rsid w:val="00E72DFF"/>
    <w:rsid w:val="00FB5ABF"/>
    <w:rsid w:val="00FC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mfrancis</cp:lastModifiedBy>
  <cp:revision>2</cp:revision>
  <cp:lastPrinted>2017-01-18T16:50:00Z</cp:lastPrinted>
  <dcterms:created xsi:type="dcterms:W3CDTF">2017-01-18T16:50:00Z</dcterms:created>
  <dcterms:modified xsi:type="dcterms:W3CDTF">2017-01-18T16:50:00Z</dcterms:modified>
</cp:coreProperties>
</file>